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B615E0">
      <w:pPr>
        <w:spacing w:line="26" w:lineRule="atLeas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r w:rsidR="00714470">
        <w:rPr>
          <w:rFonts w:ascii="Times New Roman" w:hAnsi="Times New Roman"/>
          <w:b/>
          <w:bCs/>
        </w:rPr>
        <w:t xml:space="preserve"> </w:t>
      </w:r>
    </w:p>
    <w:p w:rsidR="005B2252" w:rsidRPr="007956B6" w:rsidRDefault="005B2252" w:rsidP="00B615E0">
      <w:pPr>
        <w:spacing w:line="26" w:lineRule="atLeast"/>
        <w:rPr>
          <w:rFonts w:ascii="Times New Roman" w:hAnsi="Times New Roman"/>
          <w:b/>
          <w:bCs/>
        </w:rPr>
      </w:pPr>
    </w:p>
    <w:p w:rsidR="0059033E" w:rsidRPr="00F437F7" w:rsidRDefault="0059033E" w:rsidP="00B615E0">
      <w:pPr>
        <w:spacing w:line="26" w:lineRule="atLeast"/>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2D38F3">
        <w:rPr>
          <w:sz w:val="24"/>
          <w:szCs w:val="24"/>
        </w:rPr>
        <w:t xml:space="preserve"> </w:t>
      </w:r>
      <w:r w:rsidR="000C44F5">
        <w:rPr>
          <w:sz w:val="24"/>
          <w:szCs w:val="24"/>
        </w:rPr>
        <w:t xml:space="preserve"> NOCX</w:t>
      </w:r>
      <w:r w:rsidR="00796441">
        <w:rPr>
          <w:sz w:val="24"/>
          <w:szCs w:val="24"/>
        </w:rPr>
        <w:t xml:space="preserve"> </w:t>
      </w:r>
      <w:r w:rsidR="008D39D2">
        <w:rPr>
          <w:sz w:val="24"/>
          <w:szCs w:val="24"/>
        </w:rPr>
        <w:t>523</w:t>
      </w:r>
      <w:r w:rsidR="002D38F3">
        <w:rPr>
          <w:sz w:val="24"/>
          <w:szCs w:val="24"/>
        </w:rPr>
        <w:t xml:space="preserve"> </w:t>
      </w:r>
    </w:p>
    <w:p w:rsidR="005B2252" w:rsidRPr="00C73027" w:rsidRDefault="0059033E" w:rsidP="00B615E0">
      <w:pPr>
        <w:spacing w:line="26" w:lineRule="atLeast"/>
        <w:rPr>
          <w:rFonts w:ascii="Times New Roman" w:hAnsi="Times New Roman"/>
          <w:sz w:val="24"/>
          <w:szCs w:val="24"/>
        </w:rPr>
      </w:pPr>
      <w:r w:rsidRPr="00F437F7">
        <w:rPr>
          <w:rFonts w:ascii="Times New Roman" w:hAnsi="Times New Roman"/>
          <w:b/>
          <w:bCs/>
          <w:sz w:val="24"/>
          <w:szCs w:val="24"/>
        </w:rPr>
        <w:t>2. Tên học phần:</w:t>
      </w:r>
      <w:r w:rsidR="00C73027">
        <w:rPr>
          <w:rFonts w:ascii="Times New Roman" w:hAnsi="Times New Roman"/>
          <w:b/>
          <w:bCs/>
          <w:sz w:val="24"/>
          <w:szCs w:val="24"/>
        </w:rPr>
        <w:t xml:space="preserve"> </w:t>
      </w:r>
      <w:r w:rsidR="00C73027" w:rsidRPr="00796441">
        <w:rPr>
          <w:rFonts w:ascii="Times New Roman" w:hAnsi="Times New Roman"/>
          <w:bCs/>
          <w:sz w:val="24"/>
          <w:szCs w:val="24"/>
        </w:rPr>
        <w:t>cơ xương khớp/</w:t>
      </w:r>
      <w:r w:rsidR="00C73027">
        <w:rPr>
          <w:sz w:val="24"/>
          <w:szCs w:val="24"/>
        </w:rPr>
        <w:t xml:space="preserve"> </w:t>
      </w:r>
      <w:r w:rsidR="00C73027" w:rsidRPr="00C73027">
        <w:rPr>
          <w:i/>
          <w:sz w:val="24"/>
          <w:szCs w:val="24"/>
          <w:lang w:val="vi-VN"/>
        </w:rPr>
        <w:t>rh</w:t>
      </w:r>
      <w:r w:rsidR="00C73027" w:rsidRPr="00C73027">
        <w:rPr>
          <w:i/>
          <w:sz w:val="24"/>
          <w:szCs w:val="24"/>
        </w:rPr>
        <w:t>e</w:t>
      </w:r>
      <w:r w:rsidR="00C73027" w:rsidRPr="00C73027">
        <w:rPr>
          <w:i/>
          <w:sz w:val="24"/>
          <w:szCs w:val="24"/>
          <w:lang w:val="vi-VN"/>
        </w:rPr>
        <w:t>umatology</w:t>
      </w:r>
    </w:p>
    <w:p w:rsidR="005B2252" w:rsidRPr="00F437F7" w:rsidRDefault="0059033E" w:rsidP="00B615E0">
      <w:pPr>
        <w:spacing w:line="26" w:lineRule="atLeast"/>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0C44F5">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B615E0">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B615E0">
      <w:pPr>
        <w:tabs>
          <w:tab w:val="left" w:pos="720"/>
          <w:tab w:val="left" w:pos="1440"/>
          <w:tab w:val="left" w:pos="2160"/>
          <w:tab w:val="left" w:pos="2880"/>
          <w:tab w:val="left" w:pos="5241"/>
          <w:tab w:val="left" w:pos="6229"/>
        </w:tabs>
        <w:spacing w:line="26" w:lineRule="atLeast"/>
        <w:rPr>
          <w:rFonts w:ascii="Times New Roman" w:hAnsi="Times New Roman"/>
          <w:sz w:val="24"/>
          <w:szCs w:val="24"/>
        </w:rPr>
      </w:pPr>
      <w:r w:rsidRPr="00F437F7">
        <w:rPr>
          <w:rFonts w:ascii="Times New Roman" w:hAnsi="Times New Roman"/>
          <w:b/>
          <w:bCs/>
          <w:sz w:val="24"/>
          <w:szCs w:val="24"/>
        </w:rPr>
        <w:t xml:space="preserve">5. Năm học: </w:t>
      </w:r>
      <w:r w:rsidRPr="00F437F7">
        <w:rPr>
          <w:rFonts w:ascii="Times New Roman" w:hAnsi="Times New Roman"/>
          <w:b/>
          <w:bCs/>
          <w:sz w:val="24"/>
          <w:szCs w:val="24"/>
        </w:rPr>
        <w:tab/>
      </w:r>
      <w:r w:rsidR="008D39D2" w:rsidRPr="008C229A">
        <w:rPr>
          <w:rFonts w:ascii="Times New Roman" w:hAnsi="Times New Roman"/>
          <w:bCs/>
          <w:sz w:val="24"/>
          <w:szCs w:val="24"/>
        </w:rPr>
        <w:t>2016</w:t>
      </w:r>
      <w:r w:rsidR="00714470" w:rsidRPr="008C229A">
        <w:rPr>
          <w:rFonts w:ascii="Times New Roman" w:hAnsi="Times New Roman"/>
          <w:bCs/>
          <w:sz w:val="24"/>
          <w:szCs w:val="24"/>
        </w:rPr>
        <w:t>-201</w:t>
      </w:r>
      <w:r w:rsidR="008D39D2" w:rsidRPr="008C229A">
        <w:rPr>
          <w:rFonts w:ascii="Times New Roman" w:hAnsi="Times New Roman"/>
          <w:bCs/>
          <w:sz w:val="24"/>
          <w:szCs w:val="24"/>
        </w:rPr>
        <w:t>7</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B615E0">
      <w:pPr>
        <w:spacing w:line="26" w:lineRule="atLeast"/>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C73027">
        <w:rPr>
          <w:rFonts w:ascii="Times New Roman" w:hAnsi="Times New Roman"/>
          <w:bCs/>
          <w:i/>
          <w:sz w:val="24"/>
          <w:szCs w:val="24"/>
        </w:rPr>
        <w:t>Lưu Thị Bình</w:t>
      </w:r>
      <w:r w:rsidRPr="00F437F7">
        <w:rPr>
          <w:rFonts w:ascii="Times New Roman" w:hAnsi="Times New Roman"/>
          <w:i/>
          <w:sz w:val="24"/>
          <w:szCs w:val="24"/>
        </w:rPr>
        <w:tab/>
      </w:r>
    </w:p>
    <w:p w:rsidR="0059033E"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 xml:space="preserve">7. Cán bộ </w:t>
      </w:r>
      <w:r w:rsidR="008D39D2">
        <w:rPr>
          <w:rFonts w:ascii="Times New Roman" w:hAnsi="Times New Roman"/>
          <w:b/>
          <w:bCs/>
          <w:sz w:val="24"/>
          <w:szCs w:val="24"/>
        </w:rPr>
        <w:t>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410"/>
        <w:gridCol w:w="3118"/>
      </w:tblGrid>
      <w:tr w:rsidR="004013D3" w:rsidTr="000C44F5">
        <w:trPr>
          <w:trHeight w:val="453"/>
        </w:trPr>
        <w:tc>
          <w:tcPr>
            <w:tcW w:w="1526" w:type="dxa"/>
          </w:tcPr>
          <w:p w:rsidR="004013D3" w:rsidRDefault="004013D3" w:rsidP="00B615E0">
            <w:pPr>
              <w:spacing w:line="26" w:lineRule="atLeast"/>
              <w:jc w:val="center"/>
              <w:rPr>
                <w:rFonts w:ascii="Times New Roman" w:hAnsi="Times New Roman"/>
                <w:b/>
                <w:bCs/>
                <w:sz w:val="24"/>
                <w:szCs w:val="24"/>
              </w:rPr>
            </w:pPr>
            <w:r>
              <w:rPr>
                <w:rFonts w:ascii="Times New Roman" w:hAnsi="Times New Roman"/>
                <w:b/>
                <w:bCs/>
                <w:sz w:val="24"/>
                <w:szCs w:val="24"/>
              </w:rPr>
              <w:t>STT</w:t>
            </w:r>
          </w:p>
        </w:tc>
        <w:tc>
          <w:tcPr>
            <w:tcW w:w="2410" w:type="dxa"/>
          </w:tcPr>
          <w:p w:rsidR="004013D3" w:rsidRDefault="004013D3" w:rsidP="00B615E0">
            <w:pPr>
              <w:spacing w:line="26" w:lineRule="atLeast"/>
              <w:jc w:val="center"/>
              <w:rPr>
                <w:rFonts w:ascii="Times New Roman" w:hAnsi="Times New Roman"/>
                <w:b/>
                <w:bCs/>
                <w:sz w:val="24"/>
                <w:szCs w:val="24"/>
              </w:rPr>
            </w:pPr>
            <w:r>
              <w:rPr>
                <w:rFonts w:ascii="Times New Roman" w:hAnsi="Times New Roman"/>
                <w:b/>
                <w:bCs/>
                <w:sz w:val="24"/>
                <w:szCs w:val="24"/>
              </w:rPr>
              <w:t>Họ và tên</w:t>
            </w:r>
          </w:p>
        </w:tc>
        <w:tc>
          <w:tcPr>
            <w:tcW w:w="3118" w:type="dxa"/>
          </w:tcPr>
          <w:p w:rsidR="004013D3" w:rsidRDefault="004013D3" w:rsidP="00B615E0">
            <w:pPr>
              <w:spacing w:line="26" w:lineRule="atLeast"/>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0C44F5">
        <w:tc>
          <w:tcPr>
            <w:tcW w:w="1526" w:type="dxa"/>
          </w:tcPr>
          <w:p w:rsidR="004013D3" w:rsidRPr="004013D3" w:rsidRDefault="004013D3" w:rsidP="00B615E0">
            <w:pPr>
              <w:pStyle w:val="ListParagraph"/>
              <w:numPr>
                <w:ilvl w:val="0"/>
                <w:numId w:val="1"/>
              </w:numPr>
              <w:spacing w:line="26" w:lineRule="atLeast"/>
              <w:jc w:val="center"/>
              <w:rPr>
                <w:rFonts w:ascii="Times New Roman" w:hAnsi="Times New Roman"/>
                <w:bCs/>
                <w:sz w:val="24"/>
                <w:szCs w:val="24"/>
              </w:rPr>
            </w:pPr>
          </w:p>
        </w:tc>
        <w:tc>
          <w:tcPr>
            <w:tcW w:w="2410" w:type="dxa"/>
          </w:tcPr>
          <w:p w:rsidR="004013D3" w:rsidRPr="0084623D" w:rsidRDefault="003F61BB" w:rsidP="00B615E0">
            <w:pPr>
              <w:spacing w:line="26" w:lineRule="atLeast"/>
              <w:jc w:val="left"/>
              <w:rPr>
                <w:rFonts w:ascii="Times New Roman" w:hAnsi="Times New Roman"/>
                <w:bCs/>
                <w:sz w:val="24"/>
                <w:szCs w:val="24"/>
              </w:rPr>
            </w:pPr>
            <w:r>
              <w:rPr>
                <w:rFonts w:ascii="Times New Roman" w:hAnsi="Times New Roman"/>
                <w:bCs/>
                <w:sz w:val="24"/>
                <w:szCs w:val="24"/>
              </w:rPr>
              <w:t>Dương Hồng Thái</w:t>
            </w:r>
          </w:p>
        </w:tc>
        <w:tc>
          <w:tcPr>
            <w:tcW w:w="3118" w:type="dxa"/>
          </w:tcPr>
          <w:p w:rsidR="004013D3" w:rsidRPr="0084623D" w:rsidRDefault="003F61BB" w:rsidP="00B615E0">
            <w:pPr>
              <w:spacing w:line="26" w:lineRule="atLeast"/>
              <w:jc w:val="center"/>
              <w:rPr>
                <w:rFonts w:ascii="Times New Roman" w:hAnsi="Times New Roman"/>
                <w:bCs/>
                <w:sz w:val="24"/>
                <w:szCs w:val="24"/>
              </w:rPr>
            </w:pPr>
            <w:r>
              <w:rPr>
                <w:rFonts w:ascii="Times New Roman" w:hAnsi="Times New Roman"/>
                <w:bCs/>
                <w:sz w:val="24"/>
                <w:szCs w:val="24"/>
              </w:rPr>
              <w:t>PGS.TS</w:t>
            </w:r>
          </w:p>
        </w:tc>
      </w:tr>
      <w:tr w:rsidR="003F61BB" w:rsidTr="000C44F5">
        <w:tc>
          <w:tcPr>
            <w:tcW w:w="1526" w:type="dxa"/>
          </w:tcPr>
          <w:p w:rsidR="003F61BB" w:rsidRPr="004013D3" w:rsidRDefault="003F61BB" w:rsidP="00B615E0">
            <w:pPr>
              <w:pStyle w:val="ListParagraph"/>
              <w:numPr>
                <w:ilvl w:val="0"/>
                <w:numId w:val="1"/>
              </w:numPr>
              <w:spacing w:line="26" w:lineRule="atLeast"/>
              <w:jc w:val="center"/>
              <w:rPr>
                <w:rFonts w:ascii="Times New Roman" w:hAnsi="Times New Roman"/>
                <w:bCs/>
                <w:sz w:val="24"/>
                <w:szCs w:val="24"/>
              </w:rPr>
            </w:pPr>
          </w:p>
        </w:tc>
        <w:tc>
          <w:tcPr>
            <w:tcW w:w="2410" w:type="dxa"/>
          </w:tcPr>
          <w:p w:rsidR="003F61BB" w:rsidRPr="0084623D" w:rsidRDefault="003F61BB" w:rsidP="00B615E0">
            <w:pPr>
              <w:spacing w:line="26" w:lineRule="atLeast"/>
              <w:jc w:val="left"/>
              <w:rPr>
                <w:rFonts w:ascii="Times New Roman" w:hAnsi="Times New Roman"/>
                <w:bCs/>
                <w:sz w:val="24"/>
                <w:szCs w:val="24"/>
              </w:rPr>
            </w:pPr>
            <w:r w:rsidRPr="0084623D">
              <w:rPr>
                <w:rFonts w:ascii="Times New Roman" w:hAnsi="Times New Roman"/>
                <w:bCs/>
                <w:sz w:val="24"/>
                <w:szCs w:val="24"/>
              </w:rPr>
              <w:t>Nguyễn Trọng Hiếu</w:t>
            </w:r>
          </w:p>
        </w:tc>
        <w:tc>
          <w:tcPr>
            <w:tcW w:w="3118" w:type="dxa"/>
          </w:tcPr>
          <w:p w:rsidR="003F61BB" w:rsidRDefault="003F61BB" w:rsidP="00B615E0">
            <w:pPr>
              <w:spacing w:line="26" w:lineRule="atLeast"/>
              <w:jc w:val="center"/>
            </w:pPr>
            <w:r>
              <w:t>TS</w:t>
            </w:r>
          </w:p>
        </w:tc>
      </w:tr>
      <w:tr w:rsidR="004013D3" w:rsidTr="000C44F5">
        <w:tc>
          <w:tcPr>
            <w:tcW w:w="1526" w:type="dxa"/>
          </w:tcPr>
          <w:p w:rsidR="004013D3" w:rsidRPr="004013D3" w:rsidRDefault="004013D3" w:rsidP="00B615E0">
            <w:pPr>
              <w:pStyle w:val="ListParagraph"/>
              <w:numPr>
                <w:ilvl w:val="0"/>
                <w:numId w:val="1"/>
              </w:numPr>
              <w:spacing w:line="26" w:lineRule="atLeast"/>
              <w:jc w:val="center"/>
              <w:rPr>
                <w:rFonts w:ascii="Times New Roman" w:hAnsi="Times New Roman"/>
                <w:bCs/>
                <w:sz w:val="24"/>
                <w:szCs w:val="24"/>
              </w:rPr>
            </w:pPr>
          </w:p>
        </w:tc>
        <w:tc>
          <w:tcPr>
            <w:tcW w:w="2410" w:type="dxa"/>
          </w:tcPr>
          <w:p w:rsidR="004013D3" w:rsidRPr="003F61BB" w:rsidRDefault="003F61BB" w:rsidP="00B615E0">
            <w:pPr>
              <w:spacing w:line="26" w:lineRule="atLeast"/>
              <w:jc w:val="left"/>
              <w:rPr>
                <w:rFonts w:ascii="Times New Roman" w:hAnsi="Times New Roman"/>
                <w:bCs/>
                <w:sz w:val="24"/>
                <w:szCs w:val="24"/>
              </w:rPr>
            </w:pPr>
            <w:r w:rsidRPr="003F61BB">
              <w:rPr>
                <w:rFonts w:ascii="Times New Roman" w:hAnsi="Times New Roman"/>
                <w:bCs/>
                <w:sz w:val="24"/>
                <w:szCs w:val="24"/>
              </w:rPr>
              <w:t>Lưu Thị Bình</w:t>
            </w:r>
          </w:p>
        </w:tc>
        <w:tc>
          <w:tcPr>
            <w:tcW w:w="3118" w:type="dxa"/>
          </w:tcPr>
          <w:p w:rsidR="004013D3" w:rsidRDefault="003F61BB" w:rsidP="00B615E0">
            <w:pPr>
              <w:spacing w:line="26" w:lineRule="atLeast"/>
              <w:jc w:val="center"/>
              <w:rPr>
                <w:rFonts w:ascii="Times New Roman" w:hAnsi="Times New Roman"/>
                <w:b/>
                <w:bCs/>
                <w:sz w:val="24"/>
                <w:szCs w:val="24"/>
              </w:rPr>
            </w:pPr>
            <w:r>
              <w:t>TS</w:t>
            </w:r>
          </w:p>
        </w:tc>
      </w:tr>
    </w:tbl>
    <w:p w:rsidR="004013D3" w:rsidRPr="00F437F7" w:rsidRDefault="004013D3" w:rsidP="00B615E0">
      <w:pPr>
        <w:spacing w:line="26" w:lineRule="atLeast"/>
        <w:rPr>
          <w:rFonts w:ascii="Times New Roman" w:hAnsi="Times New Roman"/>
          <w:b/>
          <w:bCs/>
          <w:sz w:val="24"/>
          <w:szCs w:val="24"/>
        </w:rPr>
      </w:pPr>
    </w:p>
    <w:p w:rsidR="00827699"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B615E0">
      <w:pPr>
        <w:spacing w:line="26" w:lineRule="atLeast"/>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B615E0">
      <w:pPr>
        <w:spacing w:line="26" w:lineRule="atLeast"/>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B615E0">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C73027">
        <w:rPr>
          <w:rFonts w:ascii="Times New Roman" w:hAnsi="Times New Roman"/>
          <w:bCs/>
          <w:sz w:val="24"/>
          <w:szCs w:val="24"/>
          <w:lang w:val="pt-BR"/>
        </w:rPr>
        <w:t>òng, tiên lượng bệnh lý cơ xương khớp</w:t>
      </w:r>
    </w:p>
    <w:p w:rsidR="003F61BB" w:rsidRPr="00827699" w:rsidRDefault="003F61BB" w:rsidP="00B615E0">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B615E0">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C73027">
        <w:rPr>
          <w:rFonts w:ascii="Times New Roman" w:hAnsi="Times New Roman"/>
          <w:bCs/>
          <w:sz w:val="24"/>
          <w:szCs w:val="24"/>
          <w:lang w:val="pt-BR"/>
        </w:rPr>
        <w:t>u trị, dự phòng bệnh lý cơ xương khớp</w:t>
      </w:r>
    </w:p>
    <w:p w:rsidR="003F61BB" w:rsidRPr="00827699" w:rsidRDefault="003F61BB" w:rsidP="00B615E0">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B615E0">
      <w:pPr>
        <w:spacing w:line="26" w:lineRule="atLeast"/>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w:t>
      </w:r>
      <w:r w:rsidR="00C73027">
        <w:rPr>
          <w:rFonts w:ascii="Times New Roman" w:hAnsi="Times New Roman"/>
          <w:bCs/>
          <w:sz w:val="24"/>
          <w:szCs w:val="24"/>
          <w:lang w:val="pt-BR"/>
        </w:rPr>
        <w:t>ò của chuyên ngành cơ xương khớp</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2D38F3" w:rsidP="00B615E0">
      <w:pPr>
        <w:spacing w:line="26" w:lineRule="atLeast"/>
        <w:rPr>
          <w:rFonts w:ascii="Times New Roman" w:hAnsi="Times New Roman"/>
          <w:bCs/>
          <w:sz w:val="24"/>
          <w:szCs w:val="24"/>
        </w:rPr>
      </w:pPr>
      <w:r>
        <w:rPr>
          <w:rFonts w:ascii="Times New Roman" w:hAnsi="Times New Roman"/>
          <w:bCs/>
          <w:sz w:val="24"/>
          <w:szCs w:val="24"/>
        </w:rPr>
        <w:t>Học phần hô hấp</w:t>
      </w:r>
      <w:r w:rsidR="009A1CF8" w:rsidRPr="008932A6">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sidR="00C73027">
        <w:rPr>
          <w:rFonts w:ascii="Times New Roman" w:hAnsi="Times New Roman"/>
          <w:bCs/>
          <w:sz w:val="24"/>
          <w:szCs w:val="24"/>
        </w:rPr>
        <w:t>bệnh lý cơ xương khớp</w:t>
      </w:r>
      <w:r w:rsidR="009A1CF8" w:rsidRPr="008932A6">
        <w:rPr>
          <w:rFonts w:ascii="Times New Roman" w:hAnsi="Times New Roman"/>
          <w:bCs/>
          <w:sz w:val="24"/>
          <w:szCs w:val="24"/>
        </w:rPr>
        <w:t xml:space="preserve">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4A5917">
        <w:rPr>
          <w:rFonts w:ascii="Times New Roman" w:hAnsi="Times New Roman"/>
          <w:bCs/>
          <w:sz w:val="24"/>
          <w:szCs w:val="24"/>
        </w:rPr>
        <w:t>,</w:t>
      </w:r>
      <w:r w:rsidR="008932A6" w:rsidRPr="008932A6">
        <w:rPr>
          <w:rFonts w:ascii="Times New Roman" w:hAnsi="Times New Roman"/>
          <w:bCs/>
          <w:sz w:val="24"/>
          <w:szCs w:val="24"/>
        </w:rPr>
        <w:t xml:space="preserve"> dự phòng</w:t>
      </w:r>
      <w:r w:rsidR="004A5917">
        <w:rPr>
          <w:rFonts w:ascii="Times New Roman" w:hAnsi="Times New Roman"/>
          <w:bCs/>
          <w:sz w:val="24"/>
          <w:szCs w:val="24"/>
        </w:rPr>
        <w:t xml:space="preserve"> và</w:t>
      </w:r>
      <w:r w:rsidR="008C1613" w:rsidRPr="008932A6">
        <w:rPr>
          <w:rFonts w:ascii="Times New Roman" w:hAnsi="Times New Roman"/>
          <w:bCs/>
          <w:sz w:val="24"/>
          <w:szCs w:val="24"/>
        </w:rPr>
        <w:t xml:space="preserve"> </w:t>
      </w:r>
      <w:r w:rsidR="004A5917" w:rsidRPr="008932A6">
        <w:rPr>
          <w:rFonts w:ascii="Times New Roman" w:hAnsi="Times New Roman"/>
          <w:bCs/>
          <w:sz w:val="24"/>
          <w:szCs w:val="24"/>
        </w:rPr>
        <w:t>kỹ năng thực hành một số kỹ thuật, thủ thuật giúp chẩn đoán và điều trị</w:t>
      </w:r>
      <w:r w:rsidR="00C844FC">
        <w:rPr>
          <w:rFonts w:ascii="Times New Roman" w:hAnsi="Times New Roman"/>
          <w:bCs/>
          <w:sz w:val="24"/>
          <w:szCs w:val="24"/>
        </w:rPr>
        <w:t xml:space="preserve"> bệnh cơ xương khớp</w:t>
      </w:r>
      <w:r w:rsidR="004A5917" w:rsidRPr="008932A6">
        <w:rPr>
          <w:rFonts w:ascii="Times New Roman" w:hAnsi="Times New Roman"/>
          <w:bCs/>
          <w:sz w:val="24"/>
          <w:szCs w:val="24"/>
        </w:rPr>
        <w:t xml:space="preserve"> thường gặp</w:t>
      </w:r>
      <w:r w:rsidR="004A5917">
        <w:rPr>
          <w:rFonts w:ascii="Times New Roman" w:hAnsi="Times New Roman"/>
          <w:bCs/>
          <w:sz w:val="24"/>
          <w:szCs w:val="24"/>
        </w:rPr>
        <w:t>.</w:t>
      </w:r>
      <w:r w:rsidR="008C1613" w:rsidRPr="008932A6">
        <w:rPr>
          <w:rFonts w:ascii="Times New Roman" w:hAnsi="Times New Roman"/>
          <w:bCs/>
          <w:sz w:val="24"/>
          <w:szCs w:val="24"/>
        </w:rPr>
        <w:t xml:space="preserve"> </w:t>
      </w:r>
    </w:p>
    <w:p w:rsidR="00BF0109"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B615E0">
      <w:pPr>
        <w:spacing w:line="26" w:lineRule="atLeast"/>
        <w:rPr>
          <w:rFonts w:ascii="Times New Roman" w:hAnsi="Times New Roman"/>
          <w:b/>
          <w:sz w:val="24"/>
          <w:szCs w:val="24"/>
        </w:rPr>
      </w:pPr>
      <w:r>
        <w:rPr>
          <w:rFonts w:ascii="Times New Roman" w:hAnsi="Times New Roman"/>
          <w:b/>
          <w:sz w:val="24"/>
          <w:szCs w:val="24"/>
        </w:rPr>
        <w:t xml:space="preserve">Lý thuyết: </w:t>
      </w:r>
      <w:r w:rsidRPr="008D39D2">
        <w:rPr>
          <w:rFonts w:ascii="Times New Roman" w:hAnsi="Times New Roman"/>
          <w:sz w:val="24"/>
          <w:szCs w:val="24"/>
        </w:rPr>
        <w:t>1(12-6-30)/</w:t>
      </w:r>
      <w:r w:rsidR="005571E3" w:rsidRPr="008D39D2">
        <w:rPr>
          <w:rFonts w:ascii="Times New Roman" w:hAnsi="Times New Roman"/>
          <w:sz w:val="24"/>
          <w:szCs w:val="24"/>
        </w:rPr>
        <w:t>3</w:t>
      </w:r>
    </w:p>
    <w:p w:rsidR="00566EC5" w:rsidRPr="00BF0109" w:rsidRDefault="00BF0109" w:rsidP="00B615E0">
      <w:pPr>
        <w:spacing w:line="26" w:lineRule="atLeast"/>
        <w:rPr>
          <w:rFonts w:ascii="Times New Roman" w:hAnsi="Times New Roman"/>
          <w:b/>
          <w:sz w:val="24"/>
          <w:szCs w:val="24"/>
        </w:rPr>
      </w:pPr>
      <w:r>
        <w:rPr>
          <w:rFonts w:ascii="Times New Roman" w:hAnsi="Times New Roman"/>
          <w:b/>
          <w:sz w:val="24"/>
          <w:szCs w:val="24"/>
        </w:rPr>
        <w:t xml:space="preserve">Thực hành: </w:t>
      </w:r>
      <w:r w:rsidRPr="008D39D2">
        <w:rPr>
          <w:rFonts w:ascii="Times New Roman" w:hAnsi="Times New Roman"/>
          <w:sz w:val="24"/>
          <w:szCs w:val="24"/>
        </w:rPr>
        <w:t>4 tuần</w:t>
      </w:r>
    </w:p>
    <w:p w:rsidR="0059033E" w:rsidRPr="00F437F7" w:rsidRDefault="0059033E" w:rsidP="00B615E0">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B615E0">
      <w:pPr>
        <w:spacing w:line="26" w:lineRule="atLeast"/>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B615E0">
      <w:pPr>
        <w:spacing w:line="26" w:lineRule="atLeast"/>
        <w:rPr>
          <w:rFonts w:ascii="Times New Roman" w:hAnsi="Times New Roman"/>
          <w:sz w:val="24"/>
          <w:szCs w:val="24"/>
        </w:rPr>
      </w:pPr>
      <w:r w:rsidRPr="00F437F7">
        <w:rPr>
          <w:rFonts w:ascii="Times New Roman" w:hAnsi="Times New Roman"/>
          <w:sz w:val="24"/>
          <w:szCs w:val="24"/>
        </w:rPr>
        <w:tab/>
        <w:t>11.2. Yêu cầu:</w:t>
      </w:r>
    </w:p>
    <w:p w:rsidR="004253A4" w:rsidRDefault="00BB31AF" w:rsidP="00B615E0">
      <w:pPr>
        <w:spacing w:line="26" w:lineRule="atLeast"/>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C844FC">
        <w:rPr>
          <w:rFonts w:ascii="Times New Roman" w:hAnsi="Times New Roman"/>
          <w:sz w:val="24"/>
          <w:szCs w:val="24"/>
        </w:rPr>
        <w:t>bệnh án cơ xương khớp</w:t>
      </w:r>
      <w:r w:rsidR="00DD03C8">
        <w:rPr>
          <w:rFonts w:ascii="Times New Roman" w:hAnsi="Times New Roman"/>
          <w:sz w:val="24"/>
          <w:szCs w:val="24"/>
        </w:rPr>
        <w:t xml:space="preserve"> (hạn chế sự</w:t>
      </w:r>
      <w:r w:rsidR="004253A4">
        <w:rPr>
          <w:rFonts w:ascii="Times New Roman" w:hAnsi="Times New Roman"/>
          <w:sz w:val="24"/>
          <w:szCs w:val="24"/>
        </w:rPr>
        <w:t xml:space="preserve"> trùng</w:t>
      </w:r>
      <w:r w:rsidR="00DD03C8">
        <w:rPr>
          <w:rFonts w:ascii="Times New Roman" w:hAnsi="Times New Roman"/>
          <w:sz w:val="24"/>
          <w:szCs w:val="24"/>
        </w:rPr>
        <w:t xml:space="preserve"> lặp</w:t>
      </w:r>
      <w:r w:rsidR="004253A4">
        <w:rPr>
          <w:rFonts w:ascii="Times New Roman" w:hAnsi="Times New Roman"/>
          <w:sz w:val="24"/>
          <w:szCs w:val="24"/>
        </w:rPr>
        <w:t xml:space="preserve"> mặt bệnh)</w:t>
      </w:r>
    </w:p>
    <w:p w:rsidR="004A5917" w:rsidRDefault="00931DCA" w:rsidP="00B615E0">
      <w:pPr>
        <w:spacing w:line="26" w:lineRule="atLeast"/>
        <w:ind w:firstLine="720"/>
        <w:rPr>
          <w:rFonts w:ascii="Times New Roman" w:hAnsi="Times New Roman"/>
          <w:sz w:val="24"/>
          <w:szCs w:val="24"/>
        </w:rPr>
      </w:pPr>
      <w:r>
        <w:rPr>
          <w:rFonts w:ascii="Times New Roman" w:hAnsi="Times New Roman"/>
          <w:sz w:val="24"/>
          <w:szCs w:val="24"/>
        </w:rPr>
        <w:t>- Kiến tập</w:t>
      </w:r>
      <w:r w:rsidR="00C844FC">
        <w:rPr>
          <w:rFonts w:ascii="Times New Roman" w:hAnsi="Times New Roman"/>
          <w:sz w:val="24"/>
          <w:szCs w:val="24"/>
        </w:rPr>
        <w:t xml:space="preserve"> siêu âm khớp</w:t>
      </w:r>
      <w:r>
        <w:rPr>
          <w:rFonts w:ascii="Times New Roman" w:hAnsi="Times New Roman"/>
          <w:sz w:val="24"/>
          <w:szCs w:val="24"/>
        </w:rPr>
        <w:t>,</w:t>
      </w:r>
      <w:r w:rsidR="00C844FC">
        <w:rPr>
          <w:rFonts w:ascii="Times New Roman" w:hAnsi="Times New Roman"/>
          <w:sz w:val="24"/>
          <w:szCs w:val="24"/>
        </w:rPr>
        <w:t xml:space="preserve"> tiêm nội khớp,  phụ giúp nội soi khớp </w:t>
      </w:r>
    </w:p>
    <w:p w:rsidR="004013D3"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B47DA9" w:rsidRDefault="00B47DA9" w:rsidP="00B615E0">
      <w:pPr>
        <w:spacing w:line="26" w:lineRule="atLeast"/>
        <w:rPr>
          <w:rFonts w:ascii="Times New Roman" w:hAnsi="Times New Roman"/>
          <w:b/>
          <w:bCs/>
          <w:sz w:val="24"/>
          <w:szCs w:val="24"/>
        </w:rPr>
      </w:pPr>
      <w:r>
        <w:rPr>
          <w:rFonts w:ascii="Times New Roman" w:hAnsi="Times New Roman"/>
          <w:b/>
          <w:bCs/>
          <w:sz w:val="24"/>
          <w:szCs w:val="24"/>
        </w:rPr>
        <w:t>Lý thuyết:</w:t>
      </w:r>
    </w:p>
    <w:tbl>
      <w:tblPr>
        <w:tblStyle w:val="TableGrid"/>
        <w:tblW w:w="9371" w:type="dxa"/>
        <w:tblInd w:w="250" w:type="dxa"/>
        <w:tblLook w:val="04A0" w:firstRow="1" w:lastRow="0" w:firstColumn="1" w:lastColumn="0" w:noHBand="0" w:noVBand="1"/>
      </w:tblPr>
      <w:tblGrid>
        <w:gridCol w:w="992"/>
        <w:gridCol w:w="5670"/>
        <w:gridCol w:w="851"/>
        <w:gridCol w:w="1858"/>
      </w:tblGrid>
      <w:tr w:rsidR="00571A60" w:rsidRPr="00FC7C00" w:rsidTr="00FC1967">
        <w:tc>
          <w:tcPr>
            <w:tcW w:w="992" w:type="dxa"/>
            <w:tcBorders>
              <w:bottom w:val="single" w:sz="4" w:space="0" w:color="auto"/>
            </w:tcBorders>
            <w:vAlign w:val="center"/>
          </w:tcPr>
          <w:p w:rsidR="00571A60" w:rsidRPr="00571A60" w:rsidRDefault="00571A60" w:rsidP="00B615E0">
            <w:pPr>
              <w:spacing w:line="26" w:lineRule="atLeast"/>
              <w:jc w:val="center"/>
              <w:rPr>
                <w:rFonts w:ascii="Times New Roman" w:hAnsi="Times New Roman"/>
                <w:b/>
                <w:sz w:val="24"/>
                <w:szCs w:val="24"/>
              </w:rPr>
            </w:pPr>
            <w:r w:rsidRPr="00571A60">
              <w:rPr>
                <w:rFonts w:ascii="Times New Roman" w:hAnsi="Times New Roman"/>
                <w:b/>
                <w:sz w:val="24"/>
                <w:szCs w:val="24"/>
              </w:rPr>
              <w:t>STT</w:t>
            </w:r>
          </w:p>
        </w:tc>
        <w:tc>
          <w:tcPr>
            <w:tcW w:w="5670" w:type="dxa"/>
            <w:tcBorders>
              <w:bottom w:val="single" w:sz="4" w:space="0" w:color="auto"/>
            </w:tcBorders>
            <w:vAlign w:val="center"/>
          </w:tcPr>
          <w:p w:rsidR="00571A60" w:rsidRPr="00571A60" w:rsidRDefault="00571A60" w:rsidP="00B615E0">
            <w:pPr>
              <w:spacing w:line="26" w:lineRule="atLeast"/>
              <w:ind w:left="720"/>
              <w:rPr>
                <w:rFonts w:ascii="Times New Roman" w:hAnsi="Times New Roman"/>
                <w:b/>
                <w:sz w:val="24"/>
                <w:szCs w:val="24"/>
              </w:rPr>
            </w:pPr>
            <w:r w:rsidRPr="00571A60">
              <w:rPr>
                <w:rFonts w:ascii="Times New Roman" w:hAnsi="Times New Roman"/>
                <w:b/>
                <w:sz w:val="24"/>
                <w:szCs w:val="24"/>
              </w:rPr>
              <w:t>Nội dung</w:t>
            </w:r>
          </w:p>
        </w:tc>
        <w:tc>
          <w:tcPr>
            <w:tcW w:w="851" w:type="dxa"/>
            <w:tcBorders>
              <w:bottom w:val="single" w:sz="4" w:space="0" w:color="auto"/>
            </w:tcBorders>
            <w:vAlign w:val="center"/>
          </w:tcPr>
          <w:p w:rsidR="00571A60" w:rsidRPr="00FC7C00" w:rsidRDefault="00571A60" w:rsidP="00B615E0">
            <w:pPr>
              <w:spacing w:line="26" w:lineRule="atLeast"/>
              <w:jc w:val="center"/>
              <w:rPr>
                <w:rFonts w:ascii="Times New Roman" w:hAnsi="Times New Roman"/>
                <w:b/>
                <w:sz w:val="24"/>
                <w:szCs w:val="24"/>
              </w:rPr>
            </w:pPr>
            <w:r w:rsidRPr="00FC7C00">
              <w:rPr>
                <w:rFonts w:ascii="Times New Roman" w:hAnsi="Times New Roman"/>
                <w:b/>
                <w:sz w:val="24"/>
                <w:szCs w:val="24"/>
              </w:rPr>
              <w:t>Số tiết</w:t>
            </w:r>
          </w:p>
        </w:tc>
        <w:tc>
          <w:tcPr>
            <w:tcW w:w="1858" w:type="dxa"/>
            <w:tcBorders>
              <w:bottom w:val="single" w:sz="4" w:space="0" w:color="auto"/>
            </w:tcBorders>
            <w:vAlign w:val="center"/>
          </w:tcPr>
          <w:p w:rsidR="00571A60" w:rsidRPr="00FC7C00" w:rsidRDefault="00571A60" w:rsidP="00B615E0">
            <w:pPr>
              <w:spacing w:line="26" w:lineRule="atLeast"/>
              <w:jc w:val="center"/>
              <w:rPr>
                <w:rFonts w:ascii="Times New Roman" w:hAnsi="Times New Roman"/>
                <w:b/>
                <w:sz w:val="24"/>
                <w:szCs w:val="24"/>
              </w:rPr>
            </w:pPr>
            <w:r w:rsidRPr="00FC7C00">
              <w:rPr>
                <w:rFonts w:ascii="Times New Roman" w:hAnsi="Times New Roman"/>
                <w:b/>
                <w:sz w:val="24"/>
                <w:szCs w:val="24"/>
              </w:rPr>
              <w:t>Tài liệu tham khảo</w:t>
            </w:r>
          </w:p>
        </w:tc>
      </w:tr>
      <w:tr w:rsidR="00571A60" w:rsidRPr="00FC7C00" w:rsidTr="00FC1967">
        <w:tc>
          <w:tcPr>
            <w:tcW w:w="992" w:type="dxa"/>
            <w:tcBorders>
              <w:bottom w:val="single" w:sz="4" w:space="0" w:color="auto"/>
            </w:tcBorders>
          </w:tcPr>
          <w:p w:rsidR="00571A60" w:rsidRPr="000C44F5" w:rsidRDefault="00571A60" w:rsidP="00B615E0">
            <w:pPr>
              <w:spacing w:line="26" w:lineRule="atLeast"/>
              <w:jc w:val="center"/>
              <w:rPr>
                <w:rFonts w:ascii="Times New Roman" w:hAnsi="Times New Roman"/>
                <w:sz w:val="24"/>
                <w:szCs w:val="24"/>
              </w:rPr>
            </w:pPr>
            <w:r>
              <w:rPr>
                <w:rFonts w:ascii="Times New Roman" w:hAnsi="Times New Roman"/>
                <w:sz w:val="24"/>
                <w:szCs w:val="24"/>
              </w:rPr>
              <w:t>1</w:t>
            </w:r>
          </w:p>
        </w:tc>
        <w:tc>
          <w:tcPr>
            <w:tcW w:w="5670" w:type="dxa"/>
            <w:tcBorders>
              <w:bottom w:val="single" w:sz="4" w:space="0" w:color="auto"/>
            </w:tcBorders>
            <w:vAlign w:val="center"/>
          </w:tcPr>
          <w:p w:rsidR="00571A60" w:rsidRPr="00A61B96" w:rsidRDefault="00571A60" w:rsidP="00B615E0">
            <w:pPr>
              <w:spacing w:line="26" w:lineRule="atLeast"/>
              <w:jc w:val="center"/>
              <w:rPr>
                <w:rFonts w:ascii="Times New Roman" w:hAnsi="Times New Roman"/>
                <w:sz w:val="24"/>
                <w:szCs w:val="24"/>
              </w:rPr>
            </w:pPr>
            <w:r w:rsidRPr="000C44F5">
              <w:rPr>
                <w:rFonts w:ascii="Times New Roman" w:hAnsi="Times New Roman"/>
                <w:sz w:val="24"/>
                <w:szCs w:val="24"/>
              </w:rPr>
              <w:t>Bài 1:</w:t>
            </w:r>
            <w:r w:rsidRPr="00A61B96">
              <w:rPr>
                <w:rFonts w:ascii="Times New Roman" w:hAnsi="Times New Roman"/>
                <w:sz w:val="24"/>
                <w:szCs w:val="24"/>
              </w:rPr>
              <w:t xml:space="preserve"> </w:t>
            </w:r>
            <w:r>
              <w:rPr>
                <w:rFonts w:ascii="Times New Roman" w:hAnsi="Times New Roman"/>
                <w:sz w:val="24"/>
                <w:szCs w:val="24"/>
              </w:rPr>
              <w:t xml:space="preserve">Phân loại các bệnh cơ xương khớp </w:t>
            </w:r>
            <w:r w:rsidRPr="00A61B96">
              <w:rPr>
                <w:rFonts w:ascii="Times New Roman" w:hAnsi="Times New Roman"/>
                <w:b/>
                <w:sz w:val="24"/>
                <w:szCs w:val="24"/>
              </w:rPr>
              <w:t>(ACR-1983)</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1.   </w:t>
            </w:r>
            <w:r>
              <w:rPr>
                <w:rFonts w:ascii="Times New Roman" w:hAnsi="Times New Roman"/>
                <w:sz w:val="24"/>
                <w:szCs w:val="24"/>
              </w:rPr>
              <w:t>C</w:t>
            </w:r>
            <w:r w:rsidRPr="00A61B96">
              <w:rPr>
                <w:rFonts w:ascii="Times New Roman" w:hAnsi="Times New Roman"/>
                <w:sz w:val="24"/>
                <w:szCs w:val="24"/>
              </w:rPr>
              <w:t>á</w:t>
            </w:r>
            <w:r>
              <w:rPr>
                <w:rFonts w:ascii="Times New Roman" w:hAnsi="Times New Roman"/>
                <w:sz w:val="24"/>
                <w:szCs w:val="24"/>
              </w:rPr>
              <w:t>c b</w:t>
            </w:r>
            <w:r w:rsidRPr="00A61B96">
              <w:rPr>
                <w:rFonts w:ascii="Times New Roman" w:hAnsi="Times New Roman"/>
                <w:sz w:val="24"/>
                <w:szCs w:val="24"/>
              </w:rPr>
              <w:t>ệnh</w:t>
            </w:r>
            <w:r>
              <w:rPr>
                <w:rFonts w:ascii="Times New Roman" w:hAnsi="Times New Roman"/>
                <w:sz w:val="24"/>
                <w:szCs w:val="24"/>
              </w:rPr>
              <w:t xml:space="preserve"> c</w:t>
            </w:r>
            <w:r w:rsidRPr="00A61B96">
              <w:rPr>
                <w:rFonts w:ascii="Times New Roman" w:hAnsi="Times New Roman"/>
                <w:sz w:val="24"/>
                <w:szCs w:val="24"/>
              </w:rPr>
              <w:t>ủa</w:t>
            </w:r>
            <w:r>
              <w:rPr>
                <w:rFonts w:ascii="Times New Roman" w:hAnsi="Times New Roman"/>
                <w:sz w:val="24"/>
                <w:szCs w:val="24"/>
              </w:rPr>
              <w:t xml:space="preserve"> t</w:t>
            </w:r>
            <w:r w:rsidRPr="00A61B96">
              <w:rPr>
                <w:rFonts w:ascii="Times New Roman" w:hAnsi="Times New Roman"/>
                <w:sz w:val="24"/>
                <w:szCs w:val="24"/>
              </w:rPr>
              <w:t>ổ</w:t>
            </w:r>
            <w:r>
              <w:rPr>
                <w:rFonts w:ascii="Times New Roman" w:hAnsi="Times New Roman"/>
                <w:sz w:val="24"/>
                <w:szCs w:val="24"/>
              </w:rPr>
              <w:t xml:space="preserve"> ch</w:t>
            </w:r>
            <w:r w:rsidRPr="00A61B96">
              <w:rPr>
                <w:rFonts w:ascii="Times New Roman" w:hAnsi="Times New Roman"/>
                <w:sz w:val="24"/>
                <w:szCs w:val="24"/>
              </w:rPr>
              <w:t>ứ</w:t>
            </w:r>
            <w:r>
              <w:rPr>
                <w:rFonts w:ascii="Times New Roman" w:hAnsi="Times New Roman"/>
                <w:sz w:val="24"/>
                <w:szCs w:val="24"/>
              </w:rPr>
              <w:t>c li</w:t>
            </w:r>
            <w:r w:rsidRPr="00A61B96">
              <w:rPr>
                <w:rFonts w:ascii="Times New Roman" w:hAnsi="Times New Roman"/>
                <w:sz w:val="24"/>
                <w:szCs w:val="24"/>
              </w:rPr>
              <w:t>ê</w:t>
            </w:r>
            <w:r>
              <w:rPr>
                <w:rFonts w:ascii="Times New Roman" w:hAnsi="Times New Roman"/>
                <w:sz w:val="24"/>
                <w:szCs w:val="24"/>
              </w:rPr>
              <w:t>n k</w:t>
            </w:r>
            <w:r w:rsidRPr="00A61B96">
              <w:rPr>
                <w:rFonts w:ascii="Times New Roman" w:hAnsi="Times New Roman"/>
                <w:sz w:val="24"/>
                <w:szCs w:val="24"/>
              </w:rPr>
              <w:t>ết</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1.1. Viêm khớp vô căn ở thiếu niên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1.2.  Lupus ban đỏ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lastRenderedPageBreak/>
              <w:t xml:space="preserve">1.3.  Xơ cứng bì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1.4.  Viêm đa cơ / Viêm da cơ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1.5.  Viêm động mạch hoại tử và các bệnh mạch máu khác</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1.6.  Hội chứng Sjogren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1.7.  Hội chứng trùng lắp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1.8</w:t>
            </w:r>
            <w:r w:rsidRPr="00A61B96">
              <w:rPr>
                <w:rFonts w:ascii="Times New Roman" w:hAnsi="Times New Roman"/>
                <w:bCs/>
                <w:sz w:val="24"/>
                <w:szCs w:val="24"/>
              </w:rPr>
              <w:t xml:space="preserve">. Các bệnh lý tự miễn khác  </w:t>
            </w:r>
          </w:p>
          <w:p w:rsidR="00571A60" w:rsidRPr="00A61B96" w:rsidRDefault="00571A60" w:rsidP="00B615E0">
            <w:pPr>
              <w:shd w:val="clear" w:color="auto" w:fill="FFFFFF"/>
              <w:spacing w:line="26" w:lineRule="atLeast"/>
              <w:outlineLvl w:val="2"/>
              <w:rPr>
                <w:rFonts w:ascii="Times New Roman" w:hAnsi="Times New Roman"/>
                <w:sz w:val="24"/>
                <w:szCs w:val="24"/>
              </w:rPr>
            </w:pPr>
            <w:r w:rsidRPr="00A61B96">
              <w:rPr>
                <w:rFonts w:ascii="Times New Roman" w:hAnsi="Times New Roman"/>
                <w:sz w:val="24"/>
                <w:szCs w:val="24"/>
              </w:rPr>
              <w:t xml:space="preserve">2.  </w:t>
            </w:r>
            <w:r>
              <w:rPr>
                <w:rFonts w:ascii="Times New Roman" w:hAnsi="Times New Roman"/>
                <w:sz w:val="24"/>
                <w:szCs w:val="24"/>
              </w:rPr>
              <w:t>Vi</w:t>
            </w:r>
            <w:r w:rsidRPr="00A61B96">
              <w:rPr>
                <w:rFonts w:ascii="Times New Roman" w:hAnsi="Times New Roman"/>
                <w:sz w:val="24"/>
                <w:szCs w:val="24"/>
              </w:rPr>
              <w:t>ê</w:t>
            </w:r>
            <w:r>
              <w:rPr>
                <w:rFonts w:ascii="Times New Roman" w:hAnsi="Times New Roman"/>
                <w:sz w:val="24"/>
                <w:szCs w:val="24"/>
              </w:rPr>
              <w:t>m kh</w:t>
            </w:r>
            <w:r w:rsidRPr="00A61B96">
              <w:rPr>
                <w:rFonts w:ascii="Times New Roman" w:hAnsi="Times New Roman"/>
                <w:sz w:val="24"/>
                <w:szCs w:val="24"/>
              </w:rPr>
              <w:t>ớp</w:t>
            </w:r>
            <w:r>
              <w:rPr>
                <w:rFonts w:ascii="Times New Roman" w:hAnsi="Times New Roman"/>
                <w:sz w:val="24"/>
                <w:szCs w:val="24"/>
              </w:rPr>
              <w:t xml:space="preserve"> li</w:t>
            </w:r>
            <w:r w:rsidRPr="00A61B96">
              <w:rPr>
                <w:rFonts w:ascii="Times New Roman" w:hAnsi="Times New Roman"/>
                <w:sz w:val="24"/>
                <w:szCs w:val="24"/>
              </w:rPr>
              <w:t>ê</w:t>
            </w:r>
            <w:r>
              <w:rPr>
                <w:rFonts w:ascii="Times New Roman" w:hAnsi="Times New Roman"/>
                <w:sz w:val="24"/>
                <w:szCs w:val="24"/>
              </w:rPr>
              <w:t xml:space="preserve">n quan </w:t>
            </w:r>
            <w:r w:rsidRPr="00A61B96">
              <w:rPr>
                <w:rFonts w:ascii="Times New Roman" w:hAnsi="Times New Roman" w:hint="eastAsia"/>
                <w:sz w:val="24"/>
                <w:szCs w:val="24"/>
              </w:rPr>
              <w:t>đ</w:t>
            </w:r>
            <w:r w:rsidRPr="00A61B96">
              <w:rPr>
                <w:rFonts w:ascii="Times New Roman" w:hAnsi="Times New Roman"/>
                <w:sz w:val="24"/>
                <w:szCs w:val="24"/>
              </w:rPr>
              <w:t>ến</w:t>
            </w:r>
            <w:r>
              <w:rPr>
                <w:rFonts w:ascii="Times New Roman" w:hAnsi="Times New Roman"/>
                <w:sz w:val="24"/>
                <w:szCs w:val="24"/>
              </w:rPr>
              <w:t xml:space="preserve"> vi</w:t>
            </w:r>
            <w:r w:rsidRPr="00A61B96">
              <w:rPr>
                <w:rFonts w:ascii="Times New Roman" w:hAnsi="Times New Roman"/>
                <w:sz w:val="24"/>
                <w:szCs w:val="24"/>
              </w:rPr>
              <w:t>ê</w:t>
            </w:r>
            <w:r>
              <w:rPr>
                <w:rFonts w:ascii="Times New Roman" w:hAnsi="Times New Roman"/>
                <w:sz w:val="24"/>
                <w:szCs w:val="24"/>
              </w:rPr>
              <w:t>m c</w:t>
            </w:r>
            <w:r w:rsidRPr="00A61B96">
              <w:rPr>
                <w:rFonts w:ascii="Times New Roman" w:hAnsi="Times New Roman"/>
                <w:sz w:val="24"/>
                <w:szCs w:val="24"/>
              </w:rPr>
              <w:t>ột</w:t>
            </w:r>
            <w:r>
              <w:rPr>
                <w:rFonts w:ascii="Times New Roman" w:hAnsi="Times New Roman"/>
                <w:sz w:val="24"/>
                <w:szCs w:val="24"/>
              </w:rPr>
              <w:t xml:space="preserve"> s</w:t>
            </w:r>
            <w:r w:rsidRPr="00A61B96">
              <w:rPr>
                <w:rFonts w:ascii="Times New Roman" w:hAnsi="Times New Roman"/>
                <w:sz w:val="24"/>
                <w:szCs w:val="24"/>
              </w:rPr>
              <w:t>ống</w:t>
            </w:r>
          </w:p>
          <w:p w:rsidR="00571A60" w:rsidRPr="00A61B96"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 xml:space="preserve">2.1. Viêm cột sống dính khớp </w:t>
            </w:r>
          </w:p>
          <w:p w:rsidR="00571A60" w:rsidRPr="00A61B96"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2.2. Hội chứng Reiter : mắt, niệu đạo, khớp</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 xml:space="preserve">2.3. Viêm khớp vẩy nến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2.4. Viêm khớp liên quan tới viêm ruột</w:t>
            </w:r>
          </w:p>
          <w:p w:rsidR="00571A60"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 xml:space="preserve">2.5. Viêm khớp phản ứng </w:t>
            </w:r>
          </w:p>
          <w:p w:rsidR="00571A60" w:rsidRPr="006D37FA"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 xml:space="preserve">3.  </w:t>
            </w:r>
            <w:r>
              <w:rPr>
                <w:rFonts w:ascii="Times New Roman" w:hAnsi="Times New Roman"/>
                <w:bCs/>
                <w:sz w:val="24"/>
                <w:szCs w:val="24"/>
              </w:rPr>
              <w:t>B</w:t>
            </w:r>
            <w:r w:rsidRPr="00A61B96">
              <w:rPr>
                <w:rFonts w:ascii="Times New Roman" w:hAnsi="Times New Roman"/>
                <w:bCs/>
                <w:sz w:val="24"/>
                <w:szCs w:val="24"/>
              </w:rPr>
              <w:t>ệnh</w:t>
            </w:r>
            <w:r>
              <w:rPr>
                <w:rFonts w:ascii="Times New Roman" w:hAnsi="Times New Roman"/>
                <w:bCs/>
                <w:sz w:val="24"/>
                <w:szCs w:val="24"/>
              </w:rPr>
              <w:t xml:space="preserve"> kh</w:t>
            </w:r>
            <w:r w:rsidRPr="00A61B96">
              <w:rPr>
                <w:rFonts w:ascii="Times New Roman" w:hAnsi="Times New Roman"/>
                <w:bCs/>
                <w:sz w:val="24"/>
                <w:szCs w:val="24"/>
              </w:rPr>
              <w:t>ớp</w:t>
            </w:r>
            <w:r>
              <w:rPr>
                <w:rFonts w:ascii="Times New Roman" w:hAnsi="Times New Roman"/>
                <w:bCs/>
                <w:sz w:val="24"/>
                <w:szCs w:val="24"/>
              </w:rPr>
              <w:t xml:space="preserve"> do tho</w:t>
            </w:r>
            <w:r w:rsidRPr="00A61B96">
              <w:rPr>
                <w:rFonts w:ascii="Times New Roman" w:hAnsi="Times New Roman"/>
                <w:bCs/>
                <w:sz w:val="24"/>
                <w:szCs w:val="24"/>
              </w:rPr>
              <w:t>ái</w:t>
            </w:r>
            <w:r>
              <w:rPr>
                <w:rFonts w:ascii="Times New Roman" w:hAnsi="Times New Roman"/>
                <w:bCs/>
                <w:sz w:val="24"/>
                <w:szCs w:val="24"/>
              </w:rPr>
              <w:t xml:space="preserve"> h</w:t>
            </w:r>
            <w:r w:rsidRPr="00A61B96">
              <w:rPr>
                <w:rFonts w:ascii="Times New Roman" w:hAnsi="Times New Roman"/>
                <w:bCs/>
                <w:sz w:val="24"/>
                <w:szCs w:val="24"/>
              </w:rPr>
              <w:t>óa</w:t>
            </w:r>
            <w:r>
              <w:rPr>
                <w:rFonts w:ascii="Times New Roman" w:hAnsi="Times New Roman"/>
                <w:bCs/>
                <w:sz w:val="24"/>
                <w:szCs w:val="24"/>
              </w:rPr>
              <w:t xml:space="preserve"> kh</w:t>
            </w:r>
            <w:r w:rsidRPr="00A61B96">
              <w:rPr>
                <w:rFonts w:ascii="Times New Roman" w:hAnsi="Times New Roman"/>
                <w:bCs/>
                <w:sz w:val="24"/>
                <w:szCs w:val="24"/>
              </w:rPr>
              <w:t>ớp</w:t>
            </w:r>
          </w:p>
          <w:p w:rsidR="00571A60" w:rsidRPr="00A61B96" w:rsidRDefault="00571A60" w:rsidP="00B615E0">
            <w:pPr>
              <w:spacing w:line="26" w:lineRule="atLeast"/>
              <w:rPr>
                <w:rFonts w:ascii="Times New Roman" w:hAnsi="Times New Roman"/>
                <w:sz w:val="24"/>
                <w:szCs w:val="24"/>
              </w:rPr>
            </w:pPr>
            <w:r>
              <w:rPr>
                <w:rFonts w:ascii="Times New Roman" w:hAnsi="Times New Roman"/>
                <w:sz w:val="24"/>
                <w:szCs w:val="24"/>
              </w:rPr>
              <w:t xml:space="preserve"> </w:t>
            </w:r>
            <w:r w:rsidRPr="00A61B96">
              <w:rPr>
                <w:rFonts w:ascii="Times New Roman" w:hAnsi="Times New Roman"/>
                <w:sz w:val="24"/>
                <w:szCs w:val="24"/>
              </w:rPr>
              <w:t>3.</w:t>
            </w:r>
            <w:r w:rsidRPr="00A61B96">
              <w:rPr>
                <w:rFonts w:ascii="Times New Roman" w:hAnsi="Times New Roman"/>
                <w:bCs/>
                <w:sz w:val="24"/>
                <w:szCs w:val="24"/>
              </w:rPr>
              <w:t xml:space="preserve">1. Thoái hoá nguyên phát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3.2. Thoái hoá thứ phát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 xml:space="preserve">4. </w:t>
            </w:r>
            <w:r>
              <w:rPr>
                <w:rFonts w:ascii="Times New Roman" w:hAnsi="Times New Roman"/>
                <w:bCs/>
                <w:sz w:val="24"/>
                <w:szCs w:val="24"/>
              </w:rPr>
              <w:t>B</w:t>
            </w:r>
            <w:r w:rsidRPr="00A61B96">
              <w:rPr>
                <w:rFonts w:ascii="Times New Roman" w:hAnsi="Times New Roman"/>
                <w:bCs/>
                <w:sz w:val="24"/>
                <w:szCs w:val="24"/>
              </w:rPr>
              <w:t>ệnh</w:t>
            </w:r>
            <w:r>
              <w:rPr>
                <w:rFonts w:ascii="Times New Roman" w:hAnsi="Times New Roman"/>
                <w:bCs/>
                <w:sz w:val="24"/>
                <w:szCs w:val="24"/>
              </w:rPr>
              <w:t xml:space="preserve"> kh</w:t>
            </w:r>
            <w:r w:rsidRPr="00A61B96">
              <w:rPr>
                <w:rFonts w:ascii="Times New Roman" w:hAnsi="Times New Roman"/>
                <w:bCs/>
                <w:sz w:val="24"/>
                <w:szCs w:val="24"/>
              </w:rPr>
              <w:t>ớp</w:t>
            </w:r>
            <w:r>
              <w:rPr>
                <w:rFonts w:ascii="Times New Roman" w:hAnsi="Times New Roman"/>
                <w:bCs/>
                <w:sz w:val="24"/>
                <w:szCs w:val="24"/>
              </w:rPr>
              <w:t xml:space="preserve"> nhi</w:t>
            </w:r>
            <w:r w:rsidRPr="00A61B96">
              <w:rPr>
                <w:rFonts w:ascii="Times New Roman" w:hAnsi="Times New Roman"/>
                <w:bCs/>
                <w:sz w:val="24"/>
                <w:szCs w:val="24"/>
              </w:rPr>
              <w:t>ễm</w:t>
            </w:r>
            <w:r>
              <w:rPr>
                <w:rFonts w:ascii="Times New Roman" w:hAnsi="Times New Roman"/>
                <w:bCs/>
                <w:sz w:val="24"/>
                <w:szCs w:val="24"/>
              </w:rPr>
              <w:t xml:space="preserve"> khu</w:t>
            </w:r>
            <w:r w:rsidRPr="00A61B96">
              <w:rPr>
                <w:rFonts w:ascii="Times New Roman" w:hAnsi="Times New Roman"/>
                <w:bCs/>
                <w:sz w:val="24"/>
                <w:szCs w:val="24"/>
              </w:rPr>
              <w:t>ẩn</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iCs/>
                <w:sz w:val="24"/>
                <w:szCs w:val="24"/>
              </w:rPr>
              <w:t>4.</w:t>
            </w:r>
            <w:r w:rsidRPr="00A61B96">
              <w:rPr>
                <w:rFonts w:ascii="Times New Roman" w:hAnsi="Times New Roman"/>
                <w:bCs/>
                <w:sz w:val="24"/>
                <w:szCs w:val="24"/>
              </w:rPr>
              <w:t xml:space="preserve">1. Trực tiếp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4.2. Gián tiếp (Phản ứng)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 xml:space="preserve">5. </w:t>
            </w:r>
            <w:r>
              <w:rPr>
                <w:rFonts w:ascii="Times New Roman" w:hAnsi="Times New Roman"/>
                <w:bCs/>
                <w:sz w:val="24"/>
                <w:szCs w:val="24"/>
              </w:rPr>
              <w:t>B</w:t>
            </w:r>
            <w:r w:rsidRPr="00A61B96">
              <w:rPr>
                <w:rFonts w:ascii="Times New Roman" w:hAnsi="Times New Roman"/>
                <w:bCs/>
                <w:sz w:val="24"/>
                <w:szCs w:val="24"/>
              </w:rPr>
              <w:t>ệnh</w:t>
            </w:r>
            <w:r>
              <w:rPr>
                <w:rFonts w:ascii="Times New Roman" w:hAnsi="Times New Roman"/>
                <w:bCs/>
                <w:sz w:val="24"/>
                <w:szCs w:val="24"/>
              </w:rPr>
              <w:t xml:space="preserve"> kh</w:t>
            </w:r>
            <w:r w:rsidRPr="00A61B96">
              <w:rPr>
                <w:rFonts w:ascii="Times New Roman" w:hAnsi="Times New Roman"/>
                <w:bCs/>
                <w:sz w:val="24"/>
                <w:szCs w:val="24"/>
              </w:rPr>
              <w:t>ớp</w:t>
            </w:r>
            <w:r>
              <w:rPr>
                <w:rFonts w:ascii="Times New Roman" w:hAnsi="Times New Roman"/>
                <w:bCs/>
                <w:sz w:val="24"/>
                <w:szCs w:val="24"/>
              </w:rPr>
              <w:t xml:space="preserve"> do chuy</w:t>
            </w:r>
            <w:r w:rsidRPr="00A61B96">
              <w:rPr>
                <w:rFonts w:ascii="Times New Roman" w:hAnsi="Times New Roman"/>
                <w:bCs/>
                <w:sz w:val="24"/>
                <w:szCs w:val="24"/>
              </w:rPr>
              <w:t>ể</w:t>
            </w:r>
            <w:r>
              <w:rPr>
                <w:rFonts w:ascii="Times New Roman" w:hAnsi="Times New Roman"/>
                <w:bCs/>
                <w:sz w:val="24"/>
                <w:szCs w:val="24"/>
              </w:rPr>
              <w:t>n h</w:t>
            </w:r>
            <w:r w:rsidRPr="00A61B96">
              <w:rPr>
                <w:rFonts w:ascii="Times New Roman" w:hAnsi="Times New Roman"/>
                <w:bCs/>
                <w:sz w:val="24"/>
                <w:szCs w:val="24"/>
              </w:rPr>
              <w:t>óa</w:t>
            </w:r>
            <w:r>
              <w:rPr>
                <w:rFonts w:ascii="Times New Roman" w:hAnsi="Times New Roman"/>
                <w:bCs/>
                <w:sz w:val="24"/>
                <w:szCs w:val="24"/>
              </w:rPr>
              <w:t xml:space="preserve"> v</w:t>
            </w:r>
            <w:r w:rsidRPr="00A61B96">
              <w:rPr>
                <w:rFonts w:ascii="Times New Roman" w:hAnsi="Times New Roman"/>
                <w:bCs/>
                <w:sz w:val="24"/>
                <w:szCs w:val="24"/>
              </w:rPr>
              <w:t>à</w:t>
            </w:r>
            <w:r>
              <w:rPr>
                <w:rFonts w:ascii="Times New Roman" w:hAnsi="Times New Roman"/>
                <w:bCs/>
                <w:sz w:val="24"/>
                <w:szCs w:val="24"/>
              </w:rPr>
              <w:t xml:space="preserve"> r</w:t>
            </w:r>
            <w:r w:rsidRPr="00A61B96">
              <w:rPr>
                <w:rFonts w:ascii="Times New Roman" w:hAnsi="Times New Roman"/>
                <w:bCs/>
                <w:sz w:val="24"/>
                <w:szCs w:val="24"/>
              </w:rPr>
              <w:t>ối</w:t>
            </w:r>
            <w:r>
              <w:rPr>
                <w:rFonts w:ascii="Times New Roman" w:hAnsi="Times New Roman"/>
                <w:bCs/>
                <w:sz w:val="24"/>
                <w:szCs w:val="24"/>
              </w:rPr>
              <w:t xml:space="preserve"> lo</w:t>
            </w:r>
            <w:r w:rsidRPr="00A61B96">
              <w:rPr>
                <w:rFonts w:ascii="Times New Roman" w:hAnsi="Times New Roman"/>
                <w:bCs/>
                <w:sz w:val="24"/>
                <w:szCs w:val="24"/>
              </w:rPr>
              <w:t>ạn</w:t>
            </w:r>
            <w:r>
              <w:rPr>
                <w:rFonts w:ascii="Times New Roman" w:hAnsi="Times New Roman"/>
                <w:bCs/>
                <w:sz w:val="24"/>
                <w:szCs w:val="24"/>
              </w:rPr>
              <w:t xml:space="preserve"> n</w:t>
            </w:r>
            <w:r w:rsidRPr="00A61B96">
              <w:rPr>
                <w:rFonts w:ascii="Times New Roman" w:hAnsi="Times New Roman"/>
                <w:bCs/>
                <w:sz w:val="24"/>
                <w:szCs w:val="24"/>
              </w:rPr>
              <w:t>ội</w:t>
            </w:r>
            <w:r>
              <w:rPr>
                <w:rFonts w:ascii="Times New Roman" w:hAnsi="Times New Roman"/>
                <w:bCs/>
                <w:sz w:val="24"/>
                <w:szCs w:val="24"/>
              </w:rPr>
              <w:t xml:space="preserve"> ti</w:t>
            </w:r>
            <w:r w:rsidRPr="00A61B96">
              <w:rPr>
                <w:rFonts w:ascii="Times New Roman" w:hAnsi="Times New Roman"/>
                <w:bCs/>
                <w:sz w:val="24"/>
                <w:szCs w:val="24"/>
              </w:rPr>
              <w:t>ết</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iCs/>
                <w:sz w:val="24"/>
                <w:szCs w:val="24"/>
              </w:rPr>
              <w:t>5</w:t>
            </w:r>
            <w:r w:rsidRPr="00A61B96">
              <w:rPr>
                <w:rFonts w:ascii="Times New Roman" w:hAnsi="Times New Roman"/>
                <w:i/>
                <w:iCs/>
                <w:sz w:val="24"/>
                <w:szCs w:val="24"/>
              </w:rPr>
              <w:t>.</w:t>
            </w:r>
            <w:r w:rsidRPr="00A61B96">
              <w:rPr>
                <w:rFonts w:ascii="Times New Roman" w:hAnsi="Times New Roman"/>
                <w:bCs/>
                <w:sz w:val="24"/>
                <w:szCs w:val="24"/>
              </w:rPr>
              <w:t xml:space="preserve">1. Bệnh khớp do vi tinh thể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5.2. Các bất thường về sinh hoá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5.3. Một số bất thường về chuyển hóa bẩm sinh</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5.4. Các bệnh nội tiết</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5.5. Các bệnh do suy giảm miễn dịch</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 xml:space="preserve">6. </w:t>
            </w:r>
            <w:r>
              <w:rPr>
                <w:rFonts w:ascii="Times New Roman" w:hAnsi="Times New Roman"/>
                <w:bCs/>
                <w:sz w:val="24"/>
                <w:szCs w:val="24"/>
              </w:rPr>
              <w:t>B</w:t>
            </w:r>
            <w:r w:rsidRPr="00A61B96">
              <w:rPr>
                <w:rFonts w:ascii="Times New Roman" w:hAnsi="Times New Roman"/>
                <w:bCs/>
                <w:sz w:val="24"/>
                <w:szCs w:val="24"/>
              </w:rPr>
              <w:t>ệnh</w:t>
            </w:r>
            <w:r>
              <w:rPr>
                <w:rFonts w:ascii="Times New Roman" w:hAnsi="Times New Roman"/>
                <w:bCs/>
                <w:sz w:val="24"/>
                <w:szCs w:val="24"/>
              </w:rPr>
              <w:t xml:space="preserve"> l</w:t>
            </w:r>
            <w:r w:rsidRPr="00A61B96">
              <w:rPr>
                <w:rFonts w:ascii="Times New Roman" w:hAnsi="Times New Roman"/>
                <w:bCs/>
                <w:sz w:val="24"/>
                <w:szCs w:val="24"/>
              </w:rPr>
              <w:t>ý</w:t>
            </w:r>
            <w:r>
              <w:rPr>
                <w:rFonts w:ascii="Times New Roman" w:hAnsi="Times New Roman"/>
                <w:bCs/>
                <w:sz w:val="24"/>
                <w:szCs w:val="24"/>
              </w:rPr>
              <w:t xml:space="preserve"> t</w:t>
            </w:r>
            <w:r w:rsidRPr="00A61B96">
              <w:rPr>
                <w:rFonts w:ascii="Times New Roman" w:hAnsi="Times New Roman" w:hint="eastAsia"/>
                <w:bCs/>
                <w:sz w:val="24"/>
                <w:szCs w:val="24"/>
              </w:rPr>
              <w:t>ă</w:t>
            </w:r>
            <w:r>
              <w:rPr>
                <w:rFonts w:ascii="Times New Roman" w:hAnsi="Times New Roman"/>
                <w:bCs/>
                <w:sz w:val="24"/>
                <w:szCs w:val="24"/>
              </w:rPr>
              <w:t>ng sinh (c</w:t>
            </w:r>
            <w:r w:rsidRPr="00A61B96">
              <w:rPr>
                <w:rFonts w:ascii="Times New Roman" w:hAnsi="Times New Roman"/>
                <w:bCs/>
                <w:sz w:val="24"/>
                <w:szCs w:val="24"/>
              </w:rPr>
              <w:t>ận</w:t>
            </w:r>
            <w:r>
              <w:rPr>
                <w:rFonts w:ascii="Times New Roman" w:hAnsi="Times New Roman"/>
                <w:bCs/>
                <w:sz w:val="24"/>
                <w:szCs w:val="24"/>
              </w:rPr>
              <w:t xml:space="preserve"> ung th</w:t>
            </w:r>
            <w:r w:rsidRPr="00A61B96">
              <w:rPr>
                <w:rFonts w:ascii="Times New Roman" w:hAnsi="Times New Roman" w:hint="eastAsia"/>
                <w:bCs/>
                <w:sz w:val="24"/>
                <w:szCs w:val="24"/>
              </w:rPr>
              <w:t>ư</w:t>
            </w:r>
            <w:r>
              <w:rPr>
                <w:rFonts w:ascii="Times New Roman" w:hAnsi="Times New Roman"/>
                <w:bCs/>
                <w:sz w:val="24"/>
                <w:szCs w:val="24"/>
              </w:rPr>
              <w:t>)</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sz w:val="24"/>
                <w:szCs w:val="24"/>
              </w:rPr>
              <w:t>6.</w:t>
            </w:r>
            <w:r w:rsidRPr="00A61B96">
              <w:rPr>
                <w:rFonts w:ascii="Times New Roman" w:hAnsi="Times New Roman"/>
                <w:bCs/>
                <w:sz w:val="24"/>
                <w:szCs w:val="24"/>
              </w:rPr>
              <w:t xml:space="preserve">1. Tiên phát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 xml:space="preserve">6.2. Thứ phát </w:t>
            </w:r>
          </w:p>
          <w:p w:rsidR="00571A60" w:rsidRPr="00A61B96"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7.  Cá</w:t>
            </w:r>
            <w:r>
              <w:rPr>
                <w:rFonts w:ascii="Times New Roman" w:hAnsi="Times New Roman"/>
                <w:bCs/>
                <w:sz w:val="24"/>
                <w:szCs w:val="24"/>
              </w:rPr>
              <w:t>c r</w:t>
            </w:r>
            <w:r w:rsidRPr="00A61B96">
              <w:rPr>
                <w:rFonts w:ascii="Times New Roman" w:hAnsi="Times New Roman"/>
                <w:bCs/>
                <w:sz w:val="24"/>
                <w:szCs w:val="24"/>
              </w:rPr>
              <w:t>ối</w:t>
            </w:r>
            <w:r>
              <w:rPr>
                <w:rFonts w:ascii="Times New Roman" w:hAnsi="Times New Roman"/>
                <w:bCs/>
                <w:sz w:val="24"/>
                <w:szCs w:val="24"/>
              </w:rPr>
              <w:t xml:space="preserve"> lo</w:t>
            </w:r>
            <w:r w:rsidRPr="00A61B96">
              <w:rPr>
                <w:rFonts w:ascii="Times New Roman" w:hAnsi="Times New Roman"/>
                <w:bCs/>
                <w:sz w:val="24"/>
                <w:szCs w:val="24"/>
              </w:rPr>
              <w:t>ạn</w:t>
            </w:r>
            <w:r>
              <w:rPr>
                <w:rFonts w:ascii="Times New Roman" w:hAnsi="Times New Roman"/>
                <w:bCs/>
                <w:sz w:val="24"/>
                <w:szCs w:val="24"/>
              </w:rPr>
              <w:t xml:space="preserve"> th</w:t>
            </w:r>
            <w:r w:rsidRPr="00A61B96">
              <w:rPr>
                <w:rFonts w:ascii="Times New Roman" w:hAnsi="Times New Roman"/>
                <w:bCs/>
                <w:sz w:val="24"/>
                <w:szCs w:val="24"/>
              </w:rPr>
              <w:t>ần</w:t>
            </w:r>
            <w:r>
              <w:rPr>
                <w:rFonts w:ascii="Times New Roman" w:hAnsi="Times New Roman"/>
                <w:bCs/>
                <w:sz w:val="24"/>
                <w:szCs w:val="24"/>
              </w:rPr>
              <w:t xml:space="preserve"> kinh - m</w:t>
            </w:r>
            <w:r w:rsidRPr="00A61B96">
              <w:rPr>
                <w:rFonts w:ascii="Times New Roman" w:hAnsi="Times New Roman"/>
                <w:bCs/>
                <w:sz w:val="24"/>
                <w:szCs w:val="24"/>
              </w:rPr>
              <w:t>ạch</w:t>
            </w:r>
            <w:r>
              <w:rPr>
                <w:rFonts w:ascii="Times New Roman" w:hAnsi="Times New Roman"/>
                <w:bCs/>
                <w:sz w:val="24"/>
                <w:szCs w:val="24"/>
              </w:rPr>
              <w:t xml:space="preserve"> m</w:t>
            </w:r>
            <w:r w:rsidRPr="00A61B96">
              <w:rPr>
                <w:rFonts w:ascii="Times New Roman" w:hAnsi="Times New Roman"/>
                <w:bCs/>
                <w:sz w:val="24"/>
                <w:szCs w:val="24"/>
              </w:rPr>
              <w:t>áu</w:t>
            </w:r>
          </w:p>
          <w:p w:rsidR="00571A60" w:rsidRPr="00A61B96"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7.1. Bệnh khớp Charcot</w:t>
            </w:r>
          </w:p>
          <w:p w:rsidR="00571A60" w:rsidRPr="00A61B96"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7.2. Hội chứng Raynaud</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7.3. Hội chứng đường hầm</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7.4. Ngón tay lò so</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7.5. Loạn dưỡng giao cảm phản xạ</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8. </w:t>
            </w:r>
            <w:r>
              <w:rPr>
                <w:rFonts w:ascii="Times New Roman" w:hAnsi="Times New Roman"/>
                <w:bCs/>
                <w:sz w:val="24"/>
                <w:szCs w:val="24"/>
              </w:rPr>
              <w:t>C</w:t>
            </w:r>
            <w:r w:rsidRPr="00A61B96">
              <w:rPr>
                <w:rFonts w:ascii="Times New Roman" w:hAnsi="Times New Roman"/>
                <w:bCs/>
                <w:sz w:val="24"/>
                <w:szCs w:val="24"/>
              </w:rPr>
              <w:t>á</w:t>
            </w:r>
            <w:r>
              <w:rPr>
                <w:rFonts w:ascii="Times New Roman" w:hAnsi="Times New Roman"/>
                <w:bCs/>
                <w:sz w:val="24"/>
                <w:szCs w:val="24"/>
              </w:rPr>
              <w:t>c r</w:t>
            </w:r>
            <w:r w:rsidRPr="00A61B96">
              <w:rPr>
                <w:rFonts w:ascii="Times New Roman" w:hAnsi="Times New Roman"/>
                <w:bCs/>
                <w:sz w:val="24"/>
                <w:szCs w:val="24"/>
              </w:rPr>
              <w:t>ối</w:t>
            </w:r>
            <w:r>
              <w:rPr>
                <w:rFonts w:ascii="Times New Roman" w:hAnsi="Times New Roman"/>
                <w:bCs/>
                <w:sz w:val="24"/>
                <w:szCs w:val="24"/>
              </w:rPr>
              <w:t xml:space="preserve"> lo</w:t>
            </w:r>
            <w:r w:rsidRPr="00A61B96">
              <w:rPr>
                <w:rFonts w:ascii="Times New Roman" w:hAnsi="Times New Roman"/>
                <w:bCs/>
                <w:sz w:val="24"/>
                <w:szCs w:val="24"/>
              </w:rPr>
              <w:t>ạn</w:t>
            </w:r>
            <w:r>
              <w:rPr>
                <w:rFonts w:ascii="Times New Roman" w:hAnsi="Times New Roman"/>
                <w:bCs/>
                <w:sz w:val="24"/>
                <w:szCs w:val="24"/>
              </w:rPr>
              <w:t xml:space="preserve"> x</w:t>
            </w:r>
            <w:r w:rsidRPr="00A61B96">
              <w:rPr>
                <w:rFonts w:ascii="Times New Roman" w:hAnsi="Times New Roman" w:hint="eastAsia"/>
                <w:bCs/>
                <w:sz w:val="24"/>
                <w:szCs w:val="24"/>
              </w:rPr>
              <w:t>ươ</w:t>
            </w:r>
            <w:r>
              <w:rPr>
                <w:rFonts w:ascii="Times New Roman" w:hAnsi="Times New Roman"/>
                <w:bCs/>
                <w:sz w:val="24"/>
                <w:szCs w:val="24"/>
              </w:rPr>
              <w:t>ng v</w:t>
            </w:r>
            <w:r w:rsidRPr="00A61B96">
              <w:rPr>
                <w:rFonts w:ascii="Times New Roman" w:hAnsi="Times New Roman"/>
                <w:bCs/>
                <w:sz w:val="24"/>
                <w:szCs w:val="24"/>
              </w:rPr>
              <w:t>à</w:t>
            </w:r>
            <w:r>
              <w:rPr>
                <w:rFonts w:ascii="Times New Roman" w:hAnsi="Times New Roman"/>
                <w:bCs/>
                <w:sz w:val="24"/>
                <w:szCs w:val="24"/>
              </w:rPr>
              <w:t xml:space="preserve"> s</w:t>
            </w:r>
            <w:r w:rsidRPr="00A61B96">
              <w:rPr>
                <w:rFonts w:ascii="Times New Roman" w:hAnsi="Times New Roman"/>
                <w:bCs/>
                <w:sz w:val="24"/>
                <w:szCs w:val="24"/>
              </w:rPr>
              <w:t>ụn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8.1. Loãng xương</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sz w:val="24"/>
                <w:szCs w:val="24"/>
              </w:rPr>
              <w:t>8.2. B</w:t>
            </w:r>
            <w:r w:rsidRPr="00A61B96">
              <w:rPr>
                <w:rFonts w:ascii="Times New Roman" w:hAnsi="Times New Roman"/>
                <w:bCs/>
                <w:sz w:val="24"/>
                <w:szCs w:val="24"/>
              </w:rPr>
              <w:t>ệnh xương khớp tăng sinh</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8.3. Bệnh Paget</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sz w:val="24"/>
                <w:szCs w:val="24"/>
              </w:rPr>
              <w:t>8.</w:t>
            </w:r>
            <w:r w:rsidRPr="00A61B96">
              <w:rPr>
                <w:rFonts w:ascii="Times New Roman" w:hAnsi="Times New Roman"/>
                <w:bCs/>
                <w:sz w:val="24"/>
                <w:szCs w:val="24"/>
              </w:rPr>
              <w:t>4. Tiêu xương hoặc sụn</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8.5. Hoại tử vô mạch chỏm xương</w:t>
            </w:r>
            <w:r w:rsidRPr="00A61B96">
              <w:rPr>
                <w:rFonts w:ascii="Times New Roman" w:hAnsi="Times New Roman"/>
                <w:sz w:val="24"/>
                <w:szCs w:val="24"/>
              </w:rPr>
              <w:t xml:space="preserve">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9. </w:t>
            </w:r>
            <w:r>
              <w:rPr>
                <w:rFonts w:ascii="Times New Roman" w:hAnsi="Times New Roman"/>
                <w:bCs/>
                <w:sz w:val="24"/>
                <w:szCs w:val="24"/>
              </w:rPr>
              <w:t>C</w:t>
            </w:r>
            <w:r w:rsidRPr="00A61B96">
              <w:rPr>
                <w:rFonts w:ascii="Times New Roman" w:hAnsi="Times New Roman"/>
                <w:bCs/>
                <w:sz w:val="24"/>
                <w:szCs w:val="24"/>
              </w:rPr>
              <w:t>á</w:t>
            </w:r>
            <w:r>
              <w:rPr>
                <w:rFonts w:ascii="Times New Roman" w:hAnsi="Times New Roman"/>
                <w:bCs/>
                <w:sz w:val="24"/>
                <w:szCs w:val="24"/>
              </w:rPr>
              <w:t>c r</w:t>
            </w:r>
            <w:r w:rsidRPr="00A61B96">
              <w:rPr>
                <w:rFonts w:ascii="Times New Roman" w:hAnsi="Times New Roman"/>
                <w:bCs/>
                <w:sz w:val="24"/>
                <w:szCs w:val="24"/>
              </w:rPr>
              <w:t>ối</w:t>
            </w:r>
            <w:r>
              <w:rPr>
                <w:rFonts w:ascii="Times New Roman" w:hAnsi="Times New Roman"/>
                <w:bCs/>
                <w:sz w:val="24"/>
                <w:szCs w:val="24"/>
              </w:rPr>
              <w:t xml:space="preserve"> lo</w:t>
            </w:r>
            <w:r w:rsidRPr="00A61B96">
              <w:rPr>
                <w:rFonts w:ascii="Times New Roman" w:hAnsi="Times New Roman"/>
                <w:bCs/>
                <w:sz w:val="24"/>
                <w:szCs w:val="24"/>
              </w:rPr>
              <w:t>ạn</w:t>
            </w:r>
            <w:r>
              <w:rPr>
                <w:rFonts w:ascii="Times New Roman" w:hAnsi="Times New Roman"/>
                <w:bCs/>
                <w:sz w:val="24"/>
                <w:szCs w:val="24"/>
              </w:rPr>
              <w:t xml:space="preserve"> ngo</w:t>
            </w:r>
            <w:r w:rsidRPr="00A61B96">
              <w:rPr>
                <w:rFonts w:ascii="Times New Roman" w:hAnsi="Times New Roman"/>
                <w:bCs/>
                <w:sz w:val="24"/>
                <w:szCs w:val="24"/>
              </w:rPr>
              <w:t>ài</w:t>
            </w:r>
            <w:r>
              <w:rPr>
                <w:rFonts w:ascii="Times New Roman" w:hAnsi="Times New Roman"/>
                <w:bCs/>
                <w:sz w:val="24"/>
                <w:szCs w:val="24"/>
              </w:rPr>
              <w:t xml:space="preserve"> kh</w:t>
            </w:r>
            <w:r w:rsidRPr="00A61B96">
              <w:rPr>
                <w:rFonts w:ascii="Times New Roman" w:hAnsi="Times New Roman"/>
                <w:bCs/>
                <w:sz w:val="24"/>
                <w:szCs w:val="24"/>
              </w:rPr>
              <w:t>ớp</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iCs/>
                <w:sz w:val="24"/>
                <w:szCs w:val="24"/>
              </w:rPr>
              <w:t>9.</w:t>
            </w:r>
            <w:r w:rsidRPr="00A61B96">
              <w:rPr>
                <w:rFonts w:ascii="Times New Roman" w:hAnsi="Times New Roman"/>
                <w:bCs/>
                <w:sz w:val="24"/>
                <w:szCs w:val="24"/>
              </w:rPr>
              <w:t xml:space="preserve">1. Các tổn thương cận khớp </w:t>
            </w:r>
          </w:p>
          <w:p w:rsidR="00571A60" w:rsidRPr="00A61B96"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 xml:space="preserve">9.2. Đau lưng </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sz w:val="24"/>
                <w:szCs w:val="24"/>
              </w:rPr>
              <w:t>9.</w:t>
            </w:r>
            <w:r w:rsidRPr="00A61B96">
              <w:rPr>
                <w:rFonts w:ascii="Times New Roman" w:hAnsi="Times New Roman"/>
                <w:bCs/>
                <w:sz w:val="24"/>
                <w:szCs w:val="24"/>
              </w:rPr>
              <w:t>3. Hội chứng đau hỗn hợp</w:t>
            </w:r>
          </w:p>
          <w:p w:rsidR="00571A60" w:rsidRPr="00A61B96" w:rsidRDefault="00571A60" w:rsidP="00B615E0">
            <w:pPr>
              <w:shd w:val="clear" w:color="auto" w:fill="FFFFFF"/>
              <w:spacing w:line="26" w:lineRule="atLeast"/>
              <w:rPr>
                <w:rFonts w:ascii="Times New Roman" w:hAnsi="Times New Roman"/>
                <w:sz w:val="24"/>
                <w:szCs w:val="24"/>
              </w:rPr>
            </w:pPr>
            <w:r w:rsidRPr="00A61B96">
              <w:rPr>
                <w:rFonts w:ascii="Times New Roman" w:hAnsi="Times New Roman"/>
                <w:bCs/>
                <w:sz w:val="24"/>
                <w:szCs w:val="24"/>
              </w:rPr>
              <w:t>9.4. Các hội chứng đau tại chỗ</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bCs/>
                <w:sz w:val="24"/>
                <w:szCs w:val="24"/>
              </w:rPr>
              <w:t>9.5. Các bệnh ngoài khớp ở trẻ em</w:t>
            </w:r>
            <w:r w:rsidRPr="00A61B96">
              <w:rPr>
                <w:rFonts w:ascii="Times New Roman" w:hAnsi="Times New Roman"/>
                <w:sz w:val="24"/>
                <w:szCs w:val="24"/>
              </w:rPr>
              <w:t xml:space="preserve"> </w:t>
            </w:r>
          </w:p>
          <w:p w:rsidR="00571A60" w:rsidRPr="00FC1967" w:rsidRDefault="00571A60" w:rsidP="00B615E0">
            <w:pPr>
              <w:shd w:val="clear" w:color="auto" w:fill="FFFFFF"/>
              <w:spacing w:line="26" w:lineRule="atLeast"/>
              <w:rPr>
                <w:rFonts w:ascii="Times New Roman" w:hAnsi="Times New Roman"/>
                <w:bCs/>
                <w:sz w:val="24"/>
                <w:szCs w:val="24"/>
              </w:rPr>
            </w:pPr>
            <w:r w:rsidRPr="00A61B96">
              <w:rPr>
                <w:rFonts w:ascii="Times New Roman" w:hAnsi="Times New Roman"/>
                <w:bCs/>
                <w:sz w:val="24"/>
                <w:szCs w:val="24"/>
              </w:rPr>
              <w:t xml:space="preserve">10. </w:t>
            </w:r>
            <w:r>
              <w:rPr>
                <w:rFonts w:ascii="Times New Roman" w:hAnsi="Times New Roman"/>
                <w:bCs/>
                <w:sz w:val="24"/>
                <w:szCs w:val="24"/>
              </w:rPr>
              <w:t>M</w:t>
            </w:r>
            <w:r w:rsidRPr="00A61B96">
              <w:rPr>
                <w:rFonts w:ascii="Times New Roman" w:hAnsi="Times New Roman"/>
                <w:bCs/>
                <w:sz w:val="24"/>
                <w:szCs w:val="24"/>
              </w:rPr>
              <w:t>ột</w:t>
            </w:r>
            <w:r>
              <w:rPr>
                <w:rFonts w:ascii="Times New Roman" w:hAnsi="Times New Roman"/>
                <w:bCs/>
                <w:sz w:val="24"/>
                <w:szCs w:val="24"/>
              </w:rPr>
              <w:t xml:space="preserve"> s</w:t>
            </w:r>
            <w:r w:rsidRPr="00A61B96">
              <w:rPr>
                <w:rFonts w:ascii="Times New Roman" w:hAnsi="Times New Roman"/>
                <w:bCs/>
                <w:sz w:val="24"/>
                <w:szCs w:val="24"/>
              </w:rPr>
              <w:t>ố</w:t>
            </w:r>
            <w:r>
              <w:rPr>
                <w:rFonts w:ascii="Times New Roman" w:hAnsi="Times New Roman"/>
                <w:bCs/>
                <w:sz w:val="24"/>
                <w:szCs w:val="24"/>
              </w:rPr>
              <w:t xml:space="preserve"> r</w:t>
            </w:r>
            <w:r w:rsidRPr="00A61B96">
              <w:rPr>
                <w:rFonts w:ascii="Times New Roman" w:hAnsi="Times New Roman"/>
                <w:bCs/>
                <w:sz w:val="24"/>
                <w:szCs w:val="24"/>
              </w:rPr>
              <w:t>ối</w:t>
            </w:r>
            <w:r>
              <w:rPr>
                <w:rFonts w:ascii="Times New Roman" w:hAnsi="Times New Roman"/>
                <w:bCs/>
                <w:sz w:val="24"/>
                <w:szCs w:val="24"/>
              </w:rPr>
              <w:t xml:space="preserve"> lo</w:t>
            </w:r>
            <w:r w:rsidRPr="00A61B96">
              <w:rPr>
                <w:rFonts w:ascii="Times New Roman" w:hAnsi="Times New Roman"/>
                <w:bCs/>
                <w:sz w:val="24"/>
                <w:szCs w:val="24"/>
              </w:rPr>
              <w:t>ạn</w:t>
            </w:r>
            <w:r>
              <w:rPr>
                <w:rFonts w:ascii="Times New Roman" w:hAnsi="Times New Roman"/>
                <w:bCs/>
                <w:sz w:val="24"/>
                <w:szCs w:val="24"/>
              </w:rPr>
              <w:t xml:space="preserve"> kh</w:t>
            </w:r>
            <w:r w:rsidRPr="00A61B96">
              <w:rPr>
                <w:rFonts w:ascii="Times New Roman" w:hAnsi="Times New Roman"/>
                <w:bCs/>
                <w:sz w:val="24"/>
                <w:szCs w:val="24"/>
              </w:rPr>
              <w:t>á</w:t>
            </w:r>
            <w:r>
              <w:rPr>
                <w:rFonts w:ascii="Times New Roman" w:hAnsi="Times New Roman"/>
                <w:bCs/>
                <w:sz w:val="24"/>
                <w:szCs w:val="24"/>
              </w:rPr>
              <w:t>c</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lastRenderedPageBreak/>
              <w:t>1</w:t>
            </w:r>
          </w:p>
        </w:tc>
        <w:tc>
          <w:tcPr>
            <w:tcW w:w="1858" w:type="dxa"/>
            <w:tcBorders>
              <w:bottom w:val="single" w:sz="4" w:space="0" w:color="auto"/>
            </w:tcBorders>
            <w:vAlign w:val="center"/>
          </w:tcPr>
          <w:p w:rsidR="00571A60" w:rsidRPr="00FC7C00" w:rsidRDefault="00571A60" w:rsidP="00B615E0">
            <w:pPr>
              <w:spacing w:line="26" w:lineRule="atLeast"/>
              <w:jc w:val="center"/>
              <w:rPr>
                <w:rFonts w:ascii="Times New Roman" w:hAnsi="Times New Roman"/>
                <w:b/>
                <w:sz w:val="24"/>
                <w:szCs w:val="24"/>
              </w:rPr>
            </w:pPr>
            <w:r>
              <w:rPr>
                <w:rFonts w:ascii="Times New Roman" w:hAnsi="Times New Roman"/>
                <w:sz w:val="24"/>
                <w:szCs w:val="24"/>
              </w:rPr>
              <w:t>6,7,8</w:t>
            </w:r>
          </w:p>
        </w:tc>
      </w:tr>
      <w:tr w:rsidR="00571A60" w:rsidRPr="00FC7C00" w:rsidTr="00FC1967">
        <w:tc>
          <w:tcPr>
            <w:tcW w:w="992" w:type="dxa"/>
            <w:tcBorders>
              <w:bottom w:val="single" w:sz="4" w:space="0" w:color="auto"/>
            </w:tcBorders>
          </w:tcPr>
          <w:p w:rsidR="00571A60" w:rsidRPr="000C44F5" w:rsidRDefault="00FC1967" w:rsidP="00B615E0">
            <w:pPr>
              <w:spacing w:line="26" w:lineRule="atLeast"/>
              <w:jc w:val="left"/>
              <w:rPr>
                <w:rFonts w:ascii="Times New Roman" w:hAnsi="Times New Roman"/>
                <w:sz w:val="24"/>
                <w:szCs w:val="24"/>
              </w:rPr>
            </w:pPr>
            <w:r>
              <w:rPr>
                <w:rFonts w:ascii="Times New Roman" w:hAnsi="Times New Roman"/>
                <w:sz w:val="24"/>
                <w:szCs w:val="24"/>
              </w:rPr>
              <w:lastRenderedPageBreak/>
              <w:t>2</w:t>
            </w:r>
          </w:p>
        </w:tc>
        <w:tc>
          <w:tcPr>
            <w:tcW w:w="5670" w:type="dxa"/>
            <w:tcBorders>
              <w:bottom w:val="single" w:sz="4" w:space="0" w:color="auto"/>
            </w:tcBorders>
            <w:vAlign w:val="center"/>
          </w:tcPr>
          <w:p w:rsidR="00571A60" w:rsidRPr="000C44F5" w:rsidRDefault="00571A60" w:rsidP="00B615E0">
            <w:pPr>
              <w:spacing w:line="26" w:lineRule="atLeast"/>
              <w:jc w:val="left"/>
              <w:rPr>
                <w:rFonts w:ascii="Times New Roman" w:hAnsi="Times New Roman"/>
                <w:sz w:val="24"/>
                <w:szCs w:val="24"/>
              </w:rPr>
            </w:pPr>
            <w:r w:rsidRPr="000C44F5">
              <w:rPr>
                <w:rFonts w:ascii="Times New Roman" w:hAnsi="Times New Roman"/>
                <w:sz w:val="24"/>
                <w:szCs w:val="24"/>
              </w:rPr>
              <w:t xml:space="preserve">Bài 2: Viêm khớp dạng thấp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1. Đại cương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lastRenderedPageBreak/>
              <w:tab/>
              <w:t>1.1. Mở đầu</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1.2. Nguyên nhân và cơ chế sinh bệnh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2. Triệu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2.1.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2.2. Cận lâm sàng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3. Tiến triển, biến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3.1. Tiến triển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3.2. Tiêu chuẩn đánh giá đợt tiến triển</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4. Thể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4.1. Thể bệnh theo triệu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4.2. Thể bệnh theo tiến triển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4.3. Thể theo cơ địa</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5. Chẩn đoán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 xml:space="preserve">5.1. Chẩn đoán xác định bệnh </w:t>
            </w:r>
            <w:r w:rsidR="00FC1967">
              <w:rPr>
                <w:rFonts w:ascii="Times New Roman" w:hAnsi="Times New Roman"/>
                <w:sz w:val="24"/>
                <w:szCs w:val="24"/>
              </w:rPr>
              <w:t>VKDT</w:t>
            </w:r>
            <w:r w:rsidRPr="00A61B96">
              <w:rPr>
                <w:rFonts w:ascii="Times New Roman" w:hAnsi="Times New Roman"/>
                <w:sz w:val="24"/>
                <w:szCs w:val="24"/>
              </w:rPr>
              <w:tab/>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5.2. Chẩn đoán phân biệt</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6. Điều trị</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6.1. Mục đích điều trị</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6.2. Nguyên tắc điều trị</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6.3. Cụ thể</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lastRenderedPageBreak/>
              <w:t>2</w:t>
            </w:r>
          </w:p>
        </w:tc>
        <w:tc>
          <w:tcPr>
            <w:tcW w:w="1858" w:type="dxa"/>
            <w:tcBorders>
              <w:bottom w:val="single" w:sz="4" w:space="0" w:color="auto"/>
            </w:tcBorders>
            <w:vAlign w:val="center"/>
          </w:tcPr>
          <w:p w:rsidR="00571A60" w:rsidRDefault="00571A60" w:rsidP="00B615E0">
            <w:pPr>
              <w:spacing w:line="26" w:lineRule="atLeast"/>
              <w:ind w:left="720"/>
              <w:rPr>
                <w:rFonts w:ascii="Times New Roman" w:hAnsi="Times New Roman"/>
                <w:sz w:val="24"/>
                <w:szCs w:val="24"/>
              </w:rPr>
            </w:pPr>
            <w:r>
              <w:rPr>
                <w:rFonts w:ascii="Times New Roman" w:hAnsi="Times New Roman"/>
                <w:sz w:val="24"/>
                <w:szCs w:val="24"/>
              </w:rPr>
              <w:t xml:space="preserve">1,2,3,4,5, 6,7,8, </w:t>
            </w:r>
            <w:r>
              <w:rPr>
                <w:rFonts w:ascii="Times New Roman" w:hAnsi="Times New Roman"/>
                <w:sz w:val="24"/>
                <w:szCs w:val="24"/>
              </w:rPr>
              <w:lastRenderedPageBreak/>
              <w:t>9,10,11.</w:t>
            </w:r>
          </w:p>
          <w:p w:rsidR="00571A60" w:rsidRPr="00FC7C00" w:rsidRDefault="00571A60" w:rsidP="00B615E0">
            <w:pPr>
              <w:spacing w:line="26" w:lineRule="atLeast"/>
              <w:jc w:val="center"/>
              <w:rPr>
                <w:rFonts w:ascii="Times New Roman" w:hAnsi="Times New Roman"/>
                <w:b/>
                <w:sz w:val="24"/>
                <w:szCs w:val="24"/>
              </w:rPr>
            </w:pPr>
          </w:p>
        </w:tc>
      </w:tr>
      <w:tr w:rsidR="00571A60" w:rsidRPr="00FC7C00" w:rsidTr="00FC1967">
        <w:tc>
          <w:tcPr>
            <w:tcW w:w="992" w:type="dxa"/>
            <w:tcBorders>
              <w:bottom w:val="single" w:sz="4" w:space="0" w:color="auto"/>
            </w:tcBorders>
          </w:tcPr>
          <w:p w:rsidR="00571A60" w:rsidRPr="000C44F5" w:rsidRDefault="00FC1967" w:rsidP="00B615E0">
            <w:pPr>
              <w:spacing w:line="26" w:lineRule="atLeast"/>
              <w:jc w:val="left"/>
              <w:rPr>
                <w:rFonts w:ascii="Times New Roman" w:hAnsi="Times New Roman"/>
                <w:sz w:val="24"/>
                <w:szCs w:val="24"/>
              </w:rPr>
            </w:pPr>
            <w:r>
              <w:rPr>
                <w:rFonts w:ascii="Times New Roman" w:hAnsi="Times New Roman"/>
                <w:sz w:val="24"/>
                <w:szCs w:val="24"/>
              </w:rPr>
              <w:lastRenderedPageBreak/>
              <w:t>3</w:t>
            </w:r>
          </w:p>
        </w:tc>
        <w:tc>
          <w:tcPr>
            <w:tcW w:w="5670" w:type="dxa"/>
            <w:tcBorders>
              <w:bottom w:val="single" w:sz="4" w:space="0" w:color="auto"/>
            </w:tcBorders>
            <w:vAlign w:val="center"/>
          </w:tcPr>
          <w:p w:rsidR="00571A60" w:rsidRPr="00FC7C00" w:rsidRDefault="00571A60" w:rsidP="00B615E0">
            <w:pPr>
              <w:spacing w:line="26" w:lineRule="atLeast"/>
              <w:jc w:val="left"/>
              <w:rPr>
                <w:rFonts w:ascii="Times New Roman" w:hAnsi="Times New Roman"/>
                <w:sz w:val="24"/>
                <w:szCs w:val="24"/>
              </w:rPr>
            </w:pPr>
            <w:r w:rsidRPr="000C44F5">
              <w:rPr>
                <w:rFonts w:ascii="Times New Roman" w:hAnsi="Times New Roman"/>
                <w:sz w:val="24"/>
                <w:szCs w:val="24"/>
              </w:rPr>
              <w:t>Bài 3:</w:t>
            </w:r>
            <w:r w:rsidRPr="00A61B96">
              <w:rPr>
                <w:rFonts w:ascii="Times New Roman" w:hAnsi="Times New Roman"/>
                <w:sz w:val="24"/>
                <w:szCs w:val="24"/>
              </w:rPr>
              <w:t xml:space="preserve"> </w:t>
            </w:r>
            <w:r>
              <w:rPr>
                <w:rFonts w:ascii="Times New Roman" w:hAnsi="Times New Roman"/>
                <w:sz w:val="24"/>
                <w:szCs w:val="24"/>
              </w:rPr>
              <w:t xml:space="preserve">Viêm cột sống dính khớp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1. Đại cương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1.1. Mở đầu</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1.2. Nguyên nhân và cơ chế sinh bệnh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2. Triệu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2.1.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2.2. Cận lâm sàng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3. Tiến triển, biến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3.1. Tiến triển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3.2. Tiêu chuẩn đánh giá đợt tiến triển</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4. Thể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4.1. Thể bệnh theo triệu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4.2. Thể bệnh theo tiến triển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4.3. Thể theo cơ địa</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5. Chẩn đoán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 xml:space="preserve">5.1. Chẩn đoán xác định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5.2. Chẩn đoán phân biệt</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6. Đánh giá mức độ hoạt động của bệnh (theo chỉ số BASDAI)</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7</w:t>
            </w:r>
            <w:r w:rsidRPr="00A61B96">
              <w:rPr>
                <w:rFonts w:ascii="Times New Roman" w:hAnsi="Times New Roman"/>
                <w:sz w:val="24"/>
                <w:szCs w:val="24"/>
              </w:rPr>
              <w:t xml:space="preserve">. </w:t>
            </w:r>
            <w:r w:rsidRPr="00FC7C00">
              <w:rPr>
                <w:rFonts w:ascii="Times New Roman" w:hAnsi="Times New Roman"/>
                <w:sz w:val="24"/>
                <w:szCs w:val="24"/>
              </w:rPr>
              <w:t>Điều trị</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7.1. Điều trị không dùng thuốc</w:t>
            </w:r>
          </w:p>
          <w:p w:rsidR="00571A60" w:rsidRPr="00A61B96"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7.2. Điều trị nội khoa</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t>2</w:t>
            </w:r>
          </w:p>
        </w:tc>
        <w:tc>
          <w:tcPr>
            <w:tcW w:w="1858" w:type="dxa"/>
            <w:tcBorders>
              <w:bottom w:val="single" w:sz="4" w:space="0" w:color="auto"/>
            </w:tcBorders>
            <w:vAlign w:val="center"/>
          </w:tcPr>
          <w:p w:rsidR="00571A60" w:rsidRPr="00FC7C00" w:rsidRDefault="00571A60" w:rsidP="00B615E0">
            <w:pPr>
              <w:spacing w:line="26" w:lineRule="atLeast"/>
              <w:jc w:val="center"/>
              <w:rPr>
                <w:rFonts w:ascii="Times New Roman" w:hAnsi="Times New Roman"/>
                <w:b/>
                <w:sz w:val="24"/>
                <w:szCs w:val="24"/>
              </w:rPr>
            </w:pPr>
            <w:r>
              <w:rPr>
                <w:rFonts w:ascii="Times New Roman" w:hAnsi="Times New Roman"/>
                <w:sz w:val="24"/>
                <w:szCs w:val="24"/>
              </w:rPr>
              <w:t>1,2,3,4,5, 6,7,8, 9,10,11.</w:t>
            </w:r>
          </w:p>
        </w:tc>
      </w:tr>
      <w:tr w:rsidR="00571A60" w:rsidRPr="00FC7C00" w:rsidTr="00FC1967">
        <w:tc>
          <w:tcPr>
            <w:tcW w:w="992" w:type="dxa"/>
            <w:tcBorders>
              <w:bottom w:val="single" w:sz="4" w:space="0" w:color="auto"/>
            </w:tcBorders>
          </w:tcPr>
          <w:p w:rsidR="00571A60" w:rsidRPr="000C44F5" w:rsidRDefault="00FC1967" w:rsidP="00B615E0">
            <w:pPr>
              <w:spacing w:line="26" w:lineRule="atLeast"/>
              <w:jc w:val="left"/>
              <w:rPr>
                <w:rFonts w:ascii="Times New Roman" w:hAnsi="Times New Roman"/>
                <w:sz w:val="24"/>
                <w:szCs w:val="24"/>
              </w:rPr>
            </w:pPr>
            <w:r>
              <w:rPr>
                <w:rFonts w:ascii="Times New Roman" w:hAnsi="Times New Roman"/>
                <w:sz w:val="24"/>
                <w:szCs w:val="24"/>
              </w:rPr>
              <w:t>4</w:t>
            </w:r>
          </w:p>
        </w:tc>
        <w:tc>
          <w:tcPr>
            <w:tcW w:w="5670" w:type="dxa"/>
            <w:tcBorders>
              <w:bottom w:val="single" w:sz="4" w:space="0" w:color="auto"/>
            </w:tcBorders>
            <w:vAlign w:val="center"/>
          </w:tcPr>
          <w:p w:rsidR="00571A60" w:rsidRPr="00A61B96" w:rsidRDefault="00571A60" w:rsidP="00B615E0">
            <w:pPr>
              <w:spacing w:line="26" w:lineRule="atLeast"/>
              <w:jc w:val="left"/>
              <w:rPr>
                <w:rFonts w:ascii="Times New Roman" w:hAnsi="Times New Roman"/>
                <w:b/>
                <w:sz w:val="24"/>
                <w:szCs w:val="24"/>
              </w:rPr>
            </w:pPr>
            <w:r w:rsidRPr="000C44F5">
              <w:rPr>
                <w:rFonts w:ascii="Times New Roman" w:hAnsi="Times New Roman"/>
                <w:sz w:val="24"/>
                <w:szCs w:val="24"/>
              </w:rPr>
              <w:t>Bài 4</w:t>
            </w:r>
            <w:r w:rsidRPr="00A61B96">
              <w:rPr>
                <w:rFonts w:ascii="Times New Roman" w:hAnsi="Times New Roman"/>
                <w:b/>
                <w:sz w:val="24"/>
                <w:szCs w:val="24"/>
              </w:rPr>
              <w:t>:</w:t>
            </w:r>
            <w:r w:rsidRPr="00A61B96">
              <w:rPr>
                <w:rFonts w:ascii="Times New Roman" w:hAnsi="Times New Roman"/>
                <w:sz w:val="24"/>
                <w:szCs w:val="24"/>
              </w:rPr>
              <w:t xml:space="preserve"> </w:t>
            </w:r>
            <w:r>
              <w:rPr>
                <w:rFonts w:ascii="Times New Roman" w:hAnsi="Times New Roman"/>
                <w:sz w:val="24"/>
                <w:szCs w:val="24"/>
              </w:rPr>
              <w:t xml:space="preserve">Bệnh Gút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1. Đại cương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1.1. Mở đầu</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1.2. Nguyên nhân và cơ chế sinh bệnh</w:t>
            </w:r>
          </w:p>
          <w:p w:rsidR="00571A60" w:rsidRPr="00A61B96" w:rsidRDefault="00571A60" w:rsidP="00B615E0">
            <w:pPr>
              <w:spacing w:line="26" w:lineRule="atLeast"/>
              <w:rPr>
                <w:rFonts w:ascii="Times New Roman" w:hAnsi="Times New Roman"/>
                <w:sz w:val="24"/>
                <w:szCs w:val="24"/>
              </w:rPr>
            </w:pPr>
            <w:r w:rsidRPr="00FC7C00">
              <w:rPr>
                <w:rFonts w:ascii="Times New Roman" w:hAnsi="Times New Roman"/>
                <w:sz w:val="24"/>
                <w:szCs w:val="24"/>
              </w:rPr>
              <w:t>2. Gút cấp tính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2.1.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2.2. Cận lâm sàng</w:t>
            </w:r>
          </w:p>
          <w:p w:rsidR="00571A60" w:rsidRPr="00A61B96" w:rsidRDefault="00571A60" w:rsidP="00B615E0">
            <w:pPr>
              <w:spacing w:line="26" w:lineRule="atLeast"/>
              <w:rPr>
                <w:rFonts w:ascii="Times New Roman" w:hAnsi="Times New Roman"/>
                <w:sz w:val="24"/>
                <w:szCs w:val="24"/>
              </w:rPr>
            </w:pPr>
            <w:r w:rsidRPr="00FC7C00">
              <w:rPr>
                <w:rFonts w:ascii="Times New Roman" w:hAnsi="Times New Roman"/>
                <w:sz w:val="24"/>
                <w:szCs w:val="24"/>
              </w:rPr>
              <w:t>3. Gút mạn tính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lastRenderedPageBreak/>
              <w:tab/>
              <w:t>3.1.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3.2. Cận lâm sàng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4. Chẩn đoán</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 xml:space="preserve">4.1. Chẩn đoán xác định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4.2. Chẩn đoán phân biệt</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5. Điều trị</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5.1. Điều trị cơn gút cấp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5.2. Điều trị dự phòng cơn gút cấp</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5.3. Điều trị gút mạn tính</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6. Các biến chứng và hậu quả của bệnh gút</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lastRenderedPageBreak/>
              <w:t>2</w:t>
            </w:r>
          </w:p>
        </w:tc>
        <w:tc>
          <w:tcPr>
            <w:tcW w:w="1858" w:type="dxa"/>
            <w:tcBorders>
              <w:bottom w:val="single" w:sz="4" w:space="0" w:color="auto"/>
            </w:tcBorders>
            <w:vAlign w:val="center"/>
          </w:tcPr>
          <w:p w:rsidR="00571A60" w:rsidRPr="00FC7C00" w:rsidRDefault="00571A60" w:rsidP="00B615E0">
            <w:pPr>
              <w:spacing w:line="26" w:lineRule="atLeast"/>
              <w:jc w:val="center"/>
              <w:rPr>
                <w:rFonts w:ascii="Times New Roman" w:hAnsi="Times New Roman"/>
                <w:b/>
                <w:sz w:val="24"/>
                <w:szCs w:val="24"/>
              </w:rPr>
            </w:pPr>
            <w:r>
              <w:rPr>
                <w:rFonts w:ascii="Times New Roman" w:hAnsi="Times New Roman"/>
                <w:sz w:val="24"/>
                <w:szCs w:val="24"/>
              </w:rPr>
              <w:t>1,2,3,4,5, 6,7,8, 9,11.</w:t>
            </w:r>
          </w:p>
        </w:tc>
      </w:tr>
      <w:tr w:rsidR="00571A60" w:rsidRPr="00FC7C00" w:rsidTr="00FC1967">
        <w:tc>
          <w:tcPr>
            <w:tcW w:w="992" w:type="dxa"/>
            <w:tcBorders>
              <w:bottom w:val="single" w:sz="4" w:space="0" w:color="auto"/>
            </w:tcBorders>
          </w:tcPr>
          <w:p w:rsidR="00571A60" w:rsidRPr="000C44F5" w:rsidRDefault="00FC1967" w:rsidP="00B615E0">
            <w:pPr>
              <w:spacing w:line="26" w:lineRule="atLeast"/>
              <w:jc w:val="left"/>
              <w:rPr>
                <w:rFonts w:ascii="Times New Roman" w:hAnsi="Times New Roman"/>
                <w:sz w:val="24"/>
                <w:szCs w:val="24"/>
              </w:rPr>
            </w:pPr>
            <w:r>
              <w:rPr>
                <w:rFonts w:ascii="Times New Roman" w:hAnsi="Times New Roman"/>
                <w:sz w:val="24"/>
                <w:szCs w:val="24"/>
              </w:rPr>
              <w:lastRenderedPageBreak/>
              <w:t>5</w:t>
            </w:r>
          </w:p>
        </w:tc>
        <w:tc>
          <w:tcPr>
            <w:tcW w:w="5670" w:type="dxa"/>
            <w:tcBorders>
              <w:bottom w:val="single" w:sz="4" w:space="0" w:color="auto"/>
            </w:tcBorders>
            <w:vAlign w:val="center"/>
          </w:tcPr>
          <w:p w:rsidR="00571A60" w:rsidRPr="000C44F5" w:rsidRDefault="00571A60" w:rsidP="00B615E0">
            <w:pPr>
              <w:spacing w:line="26" w:lineRule="atLeast"/>
              <w:jc w:val="left"/>
              <w:rPr>
                <w:rFonts w:ascii="Times New Roman" w:hAnsi="Times New Roman"/>
                <w:sz w:val="24"/>
                <w:szCs w:val="24"/>
              </w:rPr>
            </w:pPr>
            <w:r w:rsidRPr="000C44F5">
              <w:rPr>
                <w:rFonts w:ascii="Times New Roman" w:hAnsi="Times New Roman"/>
                <w:sz w:val="24"/>
                <w:szCs w:val="24"/>
              </w:rPr>
              <w:t xml:space="preserve">Bài 5: Thoái hóa khớp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1. Đại cương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1.1. Mở đầu</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1.2. Nguyên nhân và cơ chế sinh bệnh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1.3. Phân loại</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 xml:space="preserve">2. Các biểu hiện của thoái hoá khớp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2.1. Triệu chứng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2.2. Các phương pháp thăm dò, chẩn đoán hình ảnh</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2.3. Các xét nghiệm khác</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3. Chẩn đoán phân biệt bệnh thoái hoá khớp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 xml:space="preserve">3.1. Viêm khớp dạng thấp (VKDT)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3.2. Nhóm bệnh lý cột sống huyết thanh âm tính</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3.3. Viêm khớp vi tinh thể</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4. Một số vị trí khớp hay bị thoái hoá trên lâm sàng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4.1. Thoái hoá cột sống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4.2. Thoái hoá khớp háng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4.3. Thoái hoá khớp gối</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4.4. Thoái hoá các khớp khác</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5. Điều trị</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5.1. Điều trị nội khoa</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5.2. Điều trị ngoại khoa</w:t>
            </w:r>
          </w:p>
          <w:p w:rsidR="00571A60" w:rsidRPr="00A61B96" w:rsidRDefault="00571A60" w:rsidP="00B615E0">
            <w:pPr>
              <w:spacing w:line="26" w:lineRule="atLeast"/>
              <w:rPr>
                <w:rFonts w:ascii="Times New Roman" w:hAnsi="Times New Roman"/>
                <w:sz w:val="24"/>
                <w:szCs w:val="24"/>
              </w:rPr>
            </w:pPr>
            <w:r w:rsidRPr="00FC7C00">
              <w:rPr>
                <w:rFonts w:ascii="Times New Roman" w:hAnsi="Times New Roman"/>
                <w:sz w:val="24"/>
                <w:szCs w:val="24"/>
              </w:rPr>
              <w:t>6. Phòng bệnh</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t>2</w:t>
            </w:r>
          </w:p>
        </w:tc>
        <w:tc>
          <w:tcPr>
            <w:tcW w:w="1858" w:type="dxa"/>
            <w:tcBorders>
              <w:bottom w:val="single" w:sz="4" w:space="0" w:color="auto"/>
            </w:tcBorders>
            <w:vAlign w:val="center"/>
          </w:tcPr>
          <w:p w:rsidR="00571A60" w:rsidRDefault="00571A60" w:rsidP="00B615E0">
            <w:pPr>
              <w:spacing w:line="26" w:lineRule="atLeast"/>
              <w:ind w:left="720"/>
              <w:rPr>
                <w:rFonts w:ascii="Times New Roman" w:hAnsi="Times New Roman"/>
                <w:sz w:val="24"/>
                <w:szCs w:val="24"/>
              </w:rPr>
            </w:pPr>
            <w:r>
              <w:rPr>
                <w:rFonts w:ascii="Times New Roman" w:hAnsi="Times New Roman"/>
                <w:sz w:val="24"/>
                <w:szCs w:val="24"/>
              </w:rPr>
              <w:t>1,2,3,4,5, 6,7,8, 9,11.</w:t>
            </w:r>
          </w:p>
          <w:p w:rsidR="00571A60" w:rsidRPr="00FC7C00" w:rsidRDefault="00571A60" w:rsidP="00B615E0">
            <w:pPr>
              <w:spacing w:line="26" w:lineRule="atLeast"/>
              <w:jc w:val="center"/>
              <w:rPr>
                <w:rFonts w:ascii="Times New Roman" w:hAnsi="Times New Roman"/>
                <w:b/>
                <w:sz w:val="24"/>
                <w:szCs w:val="24"/>
              </w:rPr>
            </w:pPr>
          </w:p>
        </w:tc>
      </w:tr>
      <w:tr w:rsidR="00571A60" w:rsidRPr="00FC7C00" w:rsidTr="00FC1967">
        <w:tc>
          <w:tcPr>
            <w:tcW w:w="992" w:type="dxa"/>
            <w:tcBorders>
              <w:bottom w:val="single" w:sz="4" w:space="0" w:color="auto"/>
            </w:tcBorders>
          </w:tcPr>
          <w:p w:rsidR="00571A60" w:rsidRPr="000C44F5" w:rsidRDefault="00FC1967" w:rsidP="00B615E0">
            <w:pPr>
              <w:spacing w:line="26" w:lineRule="atLeast"/>
              <w:jc w:val="left"/>
              <w:rPr>
                <w:rFonts w:ascii="Times New Roman" w:hAnsi="Times New Roman"/>
                <w:sz w:val="24"/>
                <w:szCs w:val="24"/>
              </w:rPr>
            </w:pPr>
            <w:r>
              <w:rPr>
                <w:rFonts w:ascii="Times New Roman" w:hAnsi="Times New Roman"/>
                <w:sz w:val="24"/>
                <w:szCs w:val="24"/>
              </w:rPr>
              <w:t>6</w:t>
            </w:r>
          </w:p>
        </w:tc>
        <w:tc>
          <w:tcPr>
            <w:tcW w:w="5670" w:type="dxa"/>
            <w:tcBorders>
              <w:bottom w:val="single" w:sz="4" w:space="0" w:color="auto"/>
            </w:tcBorders>
            <w:vAlign w:val="center"/>
          </w:tcPr>
          <w:p w:rsidR="00571A60" w:rsidRPr="000C44F5" w:rsidRDefault="00571A60" w:rsidP="00B615E0">
            <w:pPr>
              <w:spacing w:line="26" w:lineRule="atLeast"/>
              <w:jc w:val="left"/>
              <w:rPr>
                <w:rFonts w:ascii="Times New Roman" w:hAnsi="Times New Roman"/>
                <w:sz w:val="24"/>
                <w:szCs w:val="24"/>
              </w:rPr>
            </w:pPr>
            <w:r w:rsidRPr="000C44F5">
              <w:rPr>
                <w:rFonts w:ascii="Times New Roman" w:hAnsi="Times New Roman"/>
                <w:sz w:val="24"/>
                <w:szCs w:val="24"/>
              </w:rPr>
              <w:t>Bài 6: Loãng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1. Đại cương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1.1. Nhắc lại chức năng và cấu trúc của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1.2. Định nghĩa</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1.3. Phân loại loãng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2. Sinh bệnh học loãng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2.1. Quá trình  mất xương theo tuổi</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2.2. Nguyên nhân và các yếu tố nguy cơ gây loãng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 xml:space="preserve">3. Chẩn đoán loãng xương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3.1. Chẩn đoán xác định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3.2. Chẩn đoán phân biệt</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4. Tiến triển của loãng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5. Điều trị và phòng bệnh loãng xương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 xml:space="preserve">5.1. Thuốc kích thích quá trình tạo xương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5.2. Thuốc ức chế huỷ xương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lastRenderedPageBreak/>
              <w:tab/>
              <w:t xml:space="preserve">5.3. Tóm tắt một số phác đồ điều trị </w:t>
            </w:r>
          </w:p>
          <w:p w:rsidR="00571A60" w:rsidRPr="00A61B96"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5.4. Phòng bệnh</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lastRenderedPageBreak/>
              <w:t>2</w:t>
            </w:r>
          </w:p>
        </w:tc>
        <w:tc>
          <w:tcPr>
            <w:tcW w:w="1858" w:type="dxa"/>
            <w:tcBorders>
              <w:bottom w:val="single" w:sz="4" w:space="0" w:color="auto"/>
            </w:tcBorders>
            <w:vAlign w:val="center"/>
          </w:tcPr>
          <w:p w:rsidR="00571A60" w:rsidRPr="00FC7C00" w:rsidRDefault="00571A60" w:rsidP="00B615E0">
            <w:pPr>
              <w:spacing w:line="26" w:lineRule="atLeast"/>
              <w:ind w:left="720"/>
              <w:rPr>
                <w:rFonts w:ascii="Times New Roman" w:hAnsi="Times New Roman"/>
                <w:sz w:val="24"/>
                <w:szCs w:val="24"/>
              </w:rPr>
            </w:pPr>
            <w:r>
              <w:rPr>
                <w:rFonts w:ascii="Times New Roman" w:hAnsi="Times New Roman"/>
                <w:sz w:val="24"/>
                <w:szCs w:val="24"/>
              </w:rPr>
              <w:t>1,2,3,4,5, 6,7,8, 9,11</w:t>
            </w:r>
          </w:p>
          <w:p w:rsidR="00571A60" w:rsidRPr="00FC7C00" w:rsidRDefault="00571A60" w:rsidP="00B615E0">
            <w:pPr>
              <w:spacing w:line="26" w:lineRule="atLeast"/>
              <w:jc w:val="center"/>
              <w:rPr>
                <w:rFonts w:ascii="Times New Roman" w:hAnsi="Times New Roman"/>
                <w:b/>
                <w:sz w:val="24"/>
                <w:szCs w:val="24"/>
              </w:rPr>
            </w:pPr>
          </w:p>
        </w:tc>
      </w:tr>
      <w:tr w:rsidR="00571A60" w:rsidRPr="00FC7C00" w:rsidTr="00FC1967">
        <w:tc>
          <w:tcPr>
            <w:tcW w:w="992" w:type="dxa"/>
            <w:tcBorders>
              <w:bottom w:val="single" w:sz="4" w:space="0" w:color="auto"/>
            </w:tcBorders>
          </w:tcPr>
          <w:p w:rsidR="00571A60" w:rsidRPr="00571A60" w:rsidRDefault="00FC1967" w:rsidP="00B615E0">
            <w:pPr>
              <w:spacing w:line="26" w:lineRule="atLeast"/>
              <w:jc w:val="left"/>
              <w:rPr>
                <w:rFonts w:ascii="Times New Roman" w:hAnsi="Times New Roman"/>
                <w:sz w:val="24"/>
                <w:szCs w:val="24"/>
              </w:rPr>
            </w:pPr>
            <w:r>
              <w:rPr>
                <w:rFonts w:ascii="Times New Roman" w:hAnsi="Times New Roman"/>
                <w:sz w:val="24"/>
                <w:szCs w:val="24"/>
              </w:rPr>
              <w:lastRenderedPageBreak/>
              <w:t>7</w:t>
            </w:r>
          </w:p>
        </w:tc>
        <w:tc>
          <w:tcPr>
            <w:tcW w:w="5670" w:type="dxa"/>
            <w:tcBorders>
              <w:bottom w:val="single" w:sz="4" w:space="0" w:color="auto"/>
            </w:tcBorders>
            <w:vAlign w:val="center"/>
          </w:tcPr>
          <w:p w:rsidR="00571A60" w:rsidRPr="00571A60" w:rsidRDefault="00571A60" w:rsidP="00B615E0">
            <w:pPr>
              <w:spacing w:line="26" w:lineRule="atLeast"/>
              <w:jc w:val="left"/>
              <w:rPr>
                <w:rFonts w:ascii="Times New Roman" w:hAnsi="Times New Roman"/>
                <w:sz w:val="24"/>
                <w:szCs w:val="24"/>
              </w:rPr>
            </w:pPr>
            <w:r w:rsidRPr="00571A60">
              <w:rPr>
                <w:rFonts w:ascii="Times New Roman" w:hAnsi="Times New Roman"/>
                <w:sz w:val="24"/>
                <w:szCs w:val="24"/>
              </w:rPr>
              <w:t xml:space="preserve">Bài 7: Bệnh viêm da cơ- viêm đa cơ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1. Đại cương</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1.1. Mở đầu</w:t>
            </w:r>
          </w:p>
          <w:p w:rsidR="00571A60" w:rsidRPr="00A61B96" w:rsidRDefault="00571A60" w:rsidP="00B615E0">
            <w:pPr>
              <w:spacing w:line="26" w:lineRule="atLeast"/>
              <w:rPr>
                <w:rFonts w:ascii="Times New Roman" w:hAnsi="Times New Roman"/>
                <w:sz w:val="24"/>
                <w:szCs w:val="24"/>
              </w:rPr>
            </w:pPr>
            <w:r w:rsidRPr="00FC7C00">
              <w:rPr>
                <w:rFonts w:ascii="Times New Roman" w:hAnsi="Times New Roman"/>
                <w:sz w:val="24"/>
                <w:szCs w:val="24"/>
              </w:rPr>
              <w:tab/>
              <w:t xml:space="preserve">1.2. </w:t>
            </w:r>
            <w:r>
              <w:rPr>
                <w:rFonts w:ascii="Times New Roman" w:hAnsi="Times New Roman"/>
                <w:sz w:val="24"/>
                <w:szCs w:val="24"/>
              </w:rPr>
              <w:t>C</w:t>
            </w:r>
            <w:r w:rsidRPr="002152C5">
              <w:rPr>
                <w:rFonts w:ascii="Times New Roman" w:hAnsi="Times New Roman" w:hint="eastAsia"/>
                <w:sz w:val="24"/>
                <w:szCs w:val="24"/>
              </w:rPr>
              <w:t>ơ</w:t>
            </w:r>
            <w:r>
              <w:rPr>
                <w:rFonts w:ascii="Times New Roman" w:hAnsi="Times New Roman"/>
                <w:sz w:val="24"/>
                <w:szCs w:val="24"/>
              </w:rPr>
              <w:t xml:space="preserve"> ch</w:t>
            </w:r>
            <w:r w:rsidRPr="002152C5">
              <w:rPr>
                <w:rFonts w:ascii="Times New Roman" w:hAnsi="Times New Roman"/>
                <w:sz w:val="24"/>
                <w:szCs w:val="24"/>
              </w:rPr>
              <w:t>ế</w:t>
            </w:r>
            <w:r>
              <w:rPr>
                <w:rFonts w:ascii="Times New Roman" w:hAnsi="Times New Roman"/>
                <w:sz w:val="24"/>
                <w:szCs w:val="24"/>
              </w:rPr>
              <w:t xml:space="preserve"> b</w:t>
            </w:r>
            <w:r w:rsidRPr="002152C5">
              <w:rPr>
                <w:rFonts w:ascii="Times New Roman" w:hAnsi="Times New Roman"/>
                <w:sz w:val="24"/>
                <w:szCs w:val="24"/>
              </w:rPr>
              <w:t>ệnh</w:t>
            </w:r>
            <w:r>
              <w:rPr>
                <w:rFonts w:ascii="Times New Roman" w:hAnsi="Times New Roman"/>
                <w:sz w:val="24"/>
                <w:szCs w:val="24"/>
              </w:rPr>
              <w:t xml:space="preserve"> sinh</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2. Triệu chứng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 xml:space="preserve">2.1. </w:t>
            </w:r>
            <w:r>
              <w:rPr>
                <w:rFonts w:ascii="Times New Roman" w:hAnsi="Times New Roman"/>
                <w:sz w:val="24"/>
                <w:szCs w:val="24"/>
              </w:rPr>
              <w:t>L</w:t>
            </w:r>
            <w:r w:rsidRPr="002152C5">
              <w:rPr>
                <w:rFonts w:ascii="Times New Roman" w:hAnsi="Times New Roman"/>
                <w:sz w:val="24"/>
                <w:szCs w:val="24"/>
              </w:rPr>
              <w:t>â</w:t>
            </w:r>
            <w:r>
              <w:rPr>
                <w:rFonts w:ascii="Times New Roman" w:hAnsi="Times New Roman"/>
                <w:sz w:val="24"/>
                <w:szCs w:val="24"/>
              </w:rPr>
              <w:t>m s</w:t>
            </w:r>
            <w:r w:rsidRPr="002152C5">
              <w:rPr>
                <w:rFonts w:ascii="Times New Roman" w:hAnsi="Times New Roman"/>
                <w:sz w:val="24"/>
                <w:szCs w:val="24"/>
              </w:rPr>
              <w:t>àng</w:t>
            </w:r>
            <w:r w:rsidRPr="00A61B96">
              <w:rPr>
                <w:rFonts w:ascii="Times New Roman" w:hAnsi="Times New Roman"/>
                <w:sz w:val="24"/>
                <w:szCs w:val="24"/>
              </w:rPr>
              <w:t xml:space="preserve"> </w:t>
            </w:r>
          </w:p>
          <w:p w:rsidR="00571A60" w:rsidRPr="00FC7C00" w:rsidRDefault="00571A60" w:rsidP="00B615E0">
            <w:pPr>
              <w:spacing w:line="26" w:lineRule="atLeast"/>
              <w:rPr>
                <w:rFonts w:ascii="Times New Roman" w:hAnsi="Times New Roman"/>
                <w:sz w:val="24"/>
                <w:szCs w:val="24"/>
              </w:rPr>
            </w:pPr>
            <w:r w:rsidRPr="00FC7C00">
              <w:rPr>
                <w:rFonts w:ascii="Times New Roman" w:hAnsi="Times New Roman"/>
                <w:sz w:val="24"/>
                <w:szCs w:val="24"/>
              </w:rPr>
              <w:t xml:space="preserve">2.2. </w:t>
            </w:r>
            <w:r>
              <w:rPr>
                <w:rFonts w:ascii="Times New Roman" w:hAnsi="Times New Roman"/>
                <w:sz w:val="24"/>
                <w:szCs w:val="24"/>
              </w:rPr>
              <w:t>C</w:t>
            </w:r>
            <w:r w:rsidRPr="002152C5">
              <w:rPr>
                <w:rFonts w:ascii="Times New Roman" w:hAnsi="Times New Roman"/>
                <w:sz w:val="24"/>
                <w:szCs w:val="24"/>
              </w:rPr>
              <w:t>ận</w:t>
            </w:r>
            <w:r>
              <w:rPr>
                <w:rFonts w:ascii="Times New Roman" w:hAnsi="Times New Roman"/>
                <w:sz w:val="24"/>
                <w:szCs w:val="24"/>
              </w:rPr>
              <w:t xml:space="preserve"> l</w:t>
            </w:r>
            <w:r w:rsidRPr="002152C5">
              <w:rPr>
                <w:rFonts w:ascii="Times New Roman" w:hAnsi="Times New Roman"/>
                <w:sz w:val="24"/>
                <w:szCs w:val="24"/>
              </w:rPr>
              <w:t>â</w:t>
            </w:r>
            <w:r>
              <w:rPr>
                <w:rFonts w:ascii="Times New Roman" w:hAnsi="Times New Roman"/>
                <w:sz w:val="24"/>
                <w:szCs w:val="24"/>
              </w:rPr>
              <w:t>m s</w:t>
            </w:r>
            <w:r w:rsidRPr="002152C5">
              <w:rPr>
                <w:rFonts w:ascii="Times New Roman" w:hAnsi="Times New Roman"/>
                <w:sz w:val="24"/>
                <w:szCs w:val="24"/>
              </w:rPr>
              <w:t>àng</w:t>
            </w:r>
            <w:r w:rsidRPr="00FC7C00">
              <w:rPr>
                <w:rFonts w:ascii="Times New Roman" w:hAnsi="Times New Roman"/>
                <w:sz w:val="24"/>
                <w:szCs w:val="24"/>
              </w:rPr>
              <w:t xml:space="preserve"> </w:t>
            </w:r>
          </w:p>
          <w:p w:rsidR="00571A60" w:rsidRDefault="00571A60" w:rsidP="00B615E0">
            <w:pPr>
              <w:spacing w:line="26" w:lineRule="atLeast"/>
              <w:rPr>
                <w:rFonts w:ascii="Times New Roman" w:hAnsi="Times New Roman"/>
                <w:sz w:val="24"/>
                <w:szCs w:val="24"/>
              </w:rPr>
            </w:pPr>
            <w:r>
              <w:rPr>
                <w:rFonts w:ascii="Times New Roman" w:hAnsi="Times New Roman"/>
                <w:sz w:val="24"/>
                <w:szCs w:val="24"/>
              </w:rPr>
              <w:t>3. Ch</w:t>
            </w:r>
            <w:r w:rsidRPr="002152C5">
              <w:rPr>
                <w:rFonts w:ascii="Times New Roman" w:hAnsi="Times New Roman"/>
                <w:sz w:val="24"/>
                <w:szCs w:val="24"/>
              </w:rPr>
              <w:t>ẩn</w:t>
            </w:r>
            <w:r>
              <w:rPr>
                <w:rFonts w:ascii="Times New Roman" w:hAnsi="Times New Roman"/>
                <w:sz w:val="24"/>
                <w:szCs w:val="24"/>
              </w:rPr>
              <w:t xml:space="preserve"> </w:t>
            </w:r>
            <w:r w:rsidRPr="002152C5">
              <w:rPr>
                <w:rFonts w:ascii="Times New Roman" w:hAnsi="Times New Roman" w:hint="eastAsia"/>
                <w:sz w:val="24"/>
                <w:szCs w:val="24"/>
              </w:rPr>
              <w:t>đ</w:t>
            </w:r>
            <w:r w:rsidRPr="002152C5">
              <w:rPr>
                <w:rFonts w:ascii="Times New Roman" w:hAnsi="Times New Roman"/>
                <w:sz w:val="24"/>
                <w:szCs w:val="24"/>
              </w:rPr>
              <w:t>oán</w:t>
            </w:r>
            <w:r>
              <w:rPr>
                <w:rFonts w:ascii="Times New Roman" w:hAnsi="Times New Roman"/>
                <w:sz w:val="24"/>
                <w:szCs w:val="24"/>
              </w:rPr>
              <w:t xml:space="preserve"> x</w:t>
            </w:r>
            <w:r w:rsidRPr="002152C5">
              <w:rPr>
                <w:rFonts w:ascii="Times New Roman" w:hAnsi="Times New Roman"/>
                <w:sz w:val="24"/>
                <w:szCs w:val="24"/>
              </w:rPr>
              <w:t>á</w:t>
            </w:r>
            <w:r>
              <w:rPr>
                <w:rFonts w:ascii="Times New Roman" w:hAnsi="Times New Roman"/>
                <w:sz w:val="24"/>
                <w:szCs w:val="24"/>
              </w:rPr>
              <w:t xml:space="preserve">c </w:t>
            </w:r>
            <w:r w:rsidRPr="002152C5">
              <w:rPr>
                <w:rFonts w:ascii="Times New Roman" w:hAnsi="Times New Roman" w:hint="eastAsia"/>
                <w:sz w:val="24"/>
                <w:szCs w:val="24"/>
              </w:rPr>
              <w:t>đ</w:t>
            </w:r>
            <w:r w:rsidRPr="002152C5">
              <w:rPr>
                <w:rFonts w:ascii="Times New Roman" w:hAnsi="Times New Roman"/>
                <w:sz w:val="24"/>
                <w:szCs w:val="24"/>
              </w:rPr>
              <w:t>ịnh</w:t>
            </w:r>
          </w:p>
          <w:p w:rsidR="00571A60" w:rsidRDefault="00571A60" w:rsidP="00B615E0">
            <w:pPr>
              <w:spacing w:line="26" w:lineRule="atLeast"/>
              <w:rPr>
                <w:rFonts w:ascii="Times New Roman" w:hAnsi="Times New Roman"/>
                <w:sz w:val="24"/>
                <w:szCs w:val="24"/>
              </w:rPr>
            </w:pPr>
            <w:r>
              <w:rPr>
                <w:rFonts w:ascii="Times New Roman" w:hAnsi="Times New Roman"/>
                <w:sz w:val="24"/>
                <w:szCs w:val="24"/>
              </w:rPr>
              <w:t>3.1. Ch</w:t>
            </w:r>
            <w:r w:rsidRPr="002152C5">
              <w:rPr>
                <w:rFonts w:ascii="Times New Roman" w:hAnsi="Times New Roman"/>
                <w:sz w:val="24"/>
                <w:szCs w:val="24"/>
              </w:rPr>
              <w:t>ẩn</w:t>
            </w:r>
            <w:r>
              <w:rPr>
                <w:rFonts w:ascii="Times New Roman" w:hAnsi="Times New Roman"/>
                <w:sz w:val="24"/>
                <w:szCs w:val="24"/>
              </w:rPr>
              <w:t xml:space="preserve"> </w:t>
            </w:r>
            <w:r w:rsidRPr="002152C5">
              <w:rPr>
                <w:rFonts w:ascii="Times New Roman" w:hAnsi="Times New Roman" w:hint="eastAsia"/>
                <w:sz w:val="24"/>
                <w:szCs w:val="24"/>
              </w:rPr>
              <w:t>đ</w:t>
            </w:r>
            <w:r w:rsidRPr="002152C5">
              <w:rPr>
                <w:rFonts w:ascii="Times New Roman" w:hAnsi="Times New Roman"/>
                <w:sz w:val="24"/>
                <w:szCs w:val="24"/>
              </w:rPr>
              <w:t>oán</w:t>
            </w:r>
            <w:r>
              <w:rPr>
                <w:rFonts w:ascii="Times New Roman" w:hAnsi="Times New Roman"/>
                <w:sz w:val="24"/>
                <w:szCs w:val="24"/>
              </w:rPr>
              <w:t xml:space="preserve"> vi</w:t>
            </w:r>
            <w:r w:rsidRPr="002152C5">
              <w:rPr>
                <w:rFonts w:ascii="Times New Roman" w:hAnsi="Times New Roman"/>
                <w:sz w:val="24"/>
                <w:szCs w:val="24"/>
              </w:rPr>
              <w:t>ê</w:t>
            </w:r>
            <w:r>
              <w:rPr>
                <w:rFonts w:ascii="Times New Roman" w:hAnsi="Times New Roman"/>
                <w:sz w:val="24"/>
                <w:szCs w:val="24"/>
              </w:rPr>
              <w:t>m da c</w:t>
            </w:r>
            <w:r w:rsidRPr="002152C5">
              <w:rPr>
                <w:rFonts w:ascii="Times New Roman" w:hAnsi="Times New Roman" w:hint="eastAsia"/>
                <w:sz w:val="24"/>
                <w:szCs w:val="24"/>
              </w:rPr>
              <w:t>ơ</w:t>
            </w:r>
          </w:p>
          <w:p w:rsidR="00571A60" w:rsidRDefault="00571A60" w:rsidP="00B615E0">
            <w:pPr>
              <w:spacing w:line="26" w:lineRule="atLeast"/>
              <w:rPr>
                <w:rFonts w:ascii="Times New Roman" w:hAnsi="Times New Roman"/>
                <w:sz w:val="24"/>
                <w:szCs w:val="24"/>
              </w:rPr>
            </w:pPr>
            <w:r>
              <w:rPr>
                <w:rFonts w:ascii="Times New Roman" w:hAnsi="Times New Roman"/>
                <w:sz w:val="24"/>
                <w:szCs w:val="24"/>
              </w:rPr>
              <w:t>3.2. Ch</w:t>
            </w:r>
            <w:r w:rsidRPr="002152C5">
              <w:rPr>
                <w:rFonts w:ascii="Times New Roman" w:hAnsi="Times New Roman"/>
                <w:sz w:val="24"/>
                <w:szCs w:val="24"/>
              </w:rPr>
              <w:t>ẩn</w:t>
            </w:r>
            <w:r>
              <w:rPr>
                <w:rFonts w:ascii="Times New Roman" w:hAnsi="Times New Roman"/>
                <w:sz w:val="24"/>
                <w:szCs w:val="24"/>
              </w:rPr>
              <w:t xml:space="preserve"> </w:t>
            </w:r>
            <w:r w:rsidRPr="002152C5">
              <w:rPr>
                <w:rFonts w:ascii="Times New Roman" w:hAnsi="Times New Roman" w:hint="eastAsia"/>
                <w:sz w:val="24"/>
                <w:szCs w:val="24"/>
              </w:rPr>
              <w:t>đ</w:t>
            </w:r>
            <w:r w:rsidRPr="002152C5">
              <w:rPr>
                <w:rFonts w:ascii="Times New Roman" w:hAnsi="Times New Roman"/>
                <w:sz w:val="24"/>
                <w:szCs w:val="24"/>
              </w:rPr>
              <w:t>oán</w:t>
            </w:r>
            <w:r>
              <w:rPr>
                <w:rFonts w:ascii="Times New Roman" w:hAnsi="Times New Roman"/>
                <w:sz w:val="24"/>
                <w:szCs w:val="24"/>
              </w:rPr>
              <w:t xml:space="preserve"> vi</w:t>
            </w:r>
            <w:r w:rsidRPr="002152C5">
              <w:rPr>
                <w:rFonts w:ascii="Times New Roman" w:hAnsi="Times New Roman"/>
                <w:sz w:val="24"/>
                <w:szCs w:val="24"/>
              </w:rPr>
              <w:t>ê</w:t>
            </w:r>
            <w:r>
              <w:rPr>
                <w:rFonts w:ascii="Times New Roman" w:hAnsi="Times New Roman"/>
                <w:sz w:val="24"/>
                <w:szCs w:val="24"/>
              </w:rPr>
              <w:t xml:space="preserve">m </w:t>
            </w:r>
            <w:r w:rsidRPr="002152C5">
              <w:rPr>
                <w:rFonts w:ascii="Times New Roman" w:hAnsi="Times New Roman" w:hint="eastAsia"/>
                <w:sz w:val="24"/>
                <w:szCs w:val="24"/>
              </w:rPr>
              <w:t>đ</w:t>
            </w:r>
            <w:r>
              <w:rPr>
                <w:rFonts w:ascii="Times New Roman" w:hAnsi="Times New Roman"/>
                <w:sz w:val="24"/>
                <w:szCs w:val="24"/>
              </w:rPr>
              <w:t>a c</w:t>
            </w:r>
            <w:r w:rsidRPr="002152C5">
              <w:rPr>
                <w:rFonts w:ascii="Times New Roman" w:hAnsi="Times New Roman" w:hint="eastAsia"/>
                <w:sz w:val="24"/>
                <w:szCs w:val="24"/>
              </w:rPr>
              <w:t>ơ</w:t>
            </w:r>
          </w:p>
          <w:p w:rsidR="00571A60" w:rsidRPr="00FC7C00" w:rsidRDefault="00571A60" w:rsidP="00B615E0">
            <w:pPr>
              <w:spacing w:line="26" w:lineRule="atLeast"/>
              <w:rPr>
                <w:rFonts w:ascii="Times New Roman" w:hAnsi="Times New Roman"/>
                <w:sz w:val="24"/>
                <w:szCs w:val="24"/>
              </w:rPr>
            </w:pPr>
            <w:r>
              <w:rPr>
                <w:rFonts w:ascii="Times New Roman" w:hAnsi="Times New Roman"/>
                <w:sz w:val="24"/>
                <w:szCs w:val="24"/>
              </w:rPr>
              <w:t>4</w:t>
            </w:r>
            <w:r w:rsidRPr="00FC7C00">
              <w:rPr>
                <w:rFonts w:ascii="Times New Roman" w:hAnsi="Times New Roman"/>
                <w:sz w:val="24"/>
                <w:szCs w:val="24"/>
              </w:rPr>
              <w:t>. Điều trị</w:t>
            </w:r>
          </w:p>
          <w:p w:rsidR="00571A60" w:rsidRPr="00A61B96" w:rsidRDefault="00571A60" w:rsidP="00B615E0">
            <w:pPr>
              <w:spacing w:line="26" w:lineRule="atLeast"/>
              <w:rPr>
                <w:rFonts w:ascii="Times New Roman" w:hAnsi="Times New Roman"/>
                <w:sz w:val="24"/>
                <w:szCs w:val="24"/>
              </w:rPr>
            </w:pPr>
            <w:r>
              <w:rPr>
                <w:rFonts w:ascii="Times New Roman" w:hAnsi="Times New Roman"/>
                <w:sz w:val="24"/>
                <w:szCs w:val="24"/>
              </w:rPr>
              <w:t>4</w:t>
            </w:r>
            <w:r w:rsidRPr="00A61B96">
              <w:rPr>
                <w:rFonts w:ascii="Times New Roman" w:hAnsi="Times New Roman"/>
                <w:sz w:val="24"/>
                <w:szCs w:val="24"/>
              </w:rPr>
              <w:t xml:space="preserve">.1. Nguyên tắc điều trị </w:t>
            </w:r>
          </w:p>
          <w:p w:rsidR="00571A60" w:rsidRPr="00A61B96" w:rsidRDefault="00571A60" w:rsidP="00B615E0">
            <w:pPr>
              <w:spacing w:line="26" w:lineRule="atLeast"/>
              <w:rPr>
                <w:rFonts w:ascii="Times New Roman" w:hAnsi="Times New Roman"/>
                <w:sz w:val="24"/>
                <w:szCs w:val="24"/>
              </w:rPr>
            </w:pPr>
            <w:r>
              <w:rPr>
                <w:rFonts w:ascii="Times New Roman" w:hAnsi="Times New Roman"/>
                <w:sz w:val="24"/>
                <w:szCs w:val="24"/>
              </w:rPr>
              <w:t>4</w:t>
            </w:r>
            <w:r w:rsidRPr="00FC7C00">
              <w:rPr>
                <w:rFonts w:ascii="Times New Roman" w:hAnsi="Times New Roman"/>
                <w:sz w:val="24"/>
                <w:szCs w:val="24"/>
              </w:rPr>
              <w:t>.2. Cụ thể</w:t>
            </w:r>
          </w:p>
        </w:tc>
        <w:tc>
          <w:tcPr>
            <w:tcW w:w="851" w:type="dxa"/>
            <w:tcBorders>
              <w:bottom w:val="single" w:sz="4" w:space="0" w:color="auto"/>
            </w:tcBorders>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t>2</w:t>
            </w:r>
          </w:p>
        </w:tc>
        <w:tc>
          <w:tcPr>
            <w:tcW w:w="1858" w:type="dxa"/>
            <w:tcBorders>
              <w:bottom w:val="single" w:sz="4" w:space="0" w:color="auto"/>
            </w:tcBorders>
            <w:vAlign w:val="center"/>
          </w:tcPr>
          <w:p w:rsidR="00571A60" w:rsidRPr="00FC7C00" w:rsidRDefault="00571A60" w:rsidP="00B615E0">
            <w:pPr>
              <w:spacing w:line="26" w:lineRule="atLeast"/>
              <w:jc w:val="center"/>
              <w:rPr>
                <w:rFonts w:ascii="Times New Roman" w:hAnsi="Times New Roman"/>
                <w:b/>
                <w:sz w:val="24"/>
                <w:szCs w:val="24"/>
              </w:rPr>
            </w:pPr>
            <w:r>
              <w:rPr>
                <w:rFonts w:ascii="Times New Roman" w:hAnsi="Times New Roman"/>
                <w:sz w:val="24"/>
                <w:szCs w:val="24"/>
              </w:rPr>
              <w:t>1,2,3,4, 6,7,8, 9,11.</w:t>
            </w:r>
          </w:p>
        </w:tc>
      </w:tr>
      <w:tr w:rsidR="00571A60" w:rsidRPr="00FC7C00" w:rsidTr="00FC1967">
        <w:tc>
          <w:tcPr>
            <w:tcW w:w="992" w:type="dxa"/>
          </w:tcPr>
          <w:p w:rsidR="00571A60" w:rsidRPr="00571A60" w:rsidRDefault="00FC1967" w:rsidP="00B615E0">
            <w:pPr>
              <w:spacing w:line="26" w:lineRule="atLeast"/>
              <w:jc w:val="left"/>
              <w:rPr>
                <w:rFonts w:ascii="Times New Roman" w:hAnsi="Times New Roman"/>
                <w:sz w:val="24"/>
                <w:szCs w:val="24"/>
              </w:rPr>
            </w:pPr>
            <w:r>
              <w:rPr>
                <w:rFonts w:ascii="Times New Roman" w:hAnsi="Times New Roman"/>
                <w:sz w:val="24"/>
                <w:szCs w:val="24"/>
              </w:rPr>
              <w:t>8</w:t>
            </w:r>
          </w:p>
        </w:tc>
        <w:tc>
          <w:tcPr>
            <w:tcW w:w="5670" w:type="dxa"/>
            <w:vAlign w:val="center"/>
          </w:tcPr>
          <w:p w:rsidR="00571A60" w:rsidRPr="00571A60" w:rsidRDefault="00571A60" w:rsidP="00B615E0">
            <w:pPr>
              <w:spacing w:line="26" w:lineRule="atLeast"/>
              <w:jc w:val="left"/>
              <w:rPr>
                <w:rFonts w:ascii="Times New Roman" w:hAnsi="Times New Roman"/>
                <w:sz w:val="24"/>
                <w:szCs w:val="24"/>
              </w:rPr>
            </w:pPr>
            <w:r w:rsidRPr="00571A60">
              <w:rPr>
                <w:rFonts w:ascii="Times New Roman" w:hAnsi="Times New Roman"/>
                <w:sz w:val="24"/>
                <w:szCs w:val="24"/>
              </w:rPr>
              <w:t xml:space="preserve">Bài 8: Thăm dò cận lâm sàng trong chẩn đoán </w:t>
            </w:r>
            <w:r>
              <w:rPr>
                <w:rFonts w:ascii="Times New Roman" w:hAnsi="Times New Roman"/>
                <w:sz w:val="24"/>
                <w:szCs w:val="24"/>
              </w:rPr>
              <w:t>b</w:t>
            </w:r>
            <w:r w:rsidRPr="00571A60">
              <w:rPr>
                <w:rFonts w:ascii="Times New Roman" w:hAnsi="Times New Roman"/>
                <w:sz w:val="24"/>
                <w:szCs w:val="24"/>
              </w:rPr>
              <w:t>ệnh xương khớp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1. Đại cương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1.1. Thăm dò trong các bệnh khớp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1.2.Thăm dò trong các bệnh xương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1.3. Thăm dò chung cho bệnh lý xương và khớp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2. Các phương pháp thăm dò cận lâm sàng trong chẩn đoán các bệnh khớp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2.1. Các xét nghiệm máu</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2.2. Xét nghiệm dịch khớp</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3. Các phương pháp thăm dò cận lâm sàng trong chẩn đoán bệnh lý xương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 xml:space="preserve">3.1. Thăm dò sinh hoá trong các trường hợp mất chất khoáng xương </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ab/>
              <w:t>3.2 Thăm dò mật độ xương</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4. Chẩn đoán hình ảnh</w:t>
            </w:r>
          </w:p>
          <w:p w:rsidR="00571A60" w:rsidRPr="00A61B96" w:rsidRDefault="00571A60" w:rsidP="00B615E0">
            <w:pPr>
              <w:spacing w:line="26" w:lineRule="atLeast"/>
              <w:rPr>
                <w:rFonts w:ascii="Times New Roman" w:hAnsi="Times New Roman"/>
                <w:sz w:val="24"/>
                <w:szCs w:val="24"/>
              </w:rPr>
            </w:pPr>
            <w:r w:rsidRPr="00A61B96">
              <w:rPr>
                <w:rFonts w:ascii="Times New Roman" w:hAnsi="Times New Roman"/>
                <w:sz w:val="24"/>
                <w:szCs w:val="24"/>
              </w:rPr>
              <w:t>5. Mô bệnh học</w:t>
            </w:r>
          </w:p>
        </w:tc>
        <w:tc>
          <w:tcPr>
            <w:tcW w:w="851" w:type="dxa"/>
            <w:vAlign w:val="center"/>
          </w:tcPr>
          <w:p w:rsidR="00571A60" w:rsidRPr="00FC1967" w:rsidRDefault="00571A60" w:rsidP="00B615E0">
            <w:pPr>
              <w:spacing w:line="26" w:lineRule="atLeast"/>
              <w:jc w:val="center"/>
              <w:rPr>
                <w:rFonts w:ascii="Times New Roman" w:hAnsi="Times New Roman"/>
                <w:sz w:val="24"/>
                <w:szCs w:val="24"/>
              </w:rPr>
            </w:pPr>
            <w:r w:rsidRPr="00FC1967">
              <w:rPr>
                <w:rFonts w:ascii="Times New Roman" w:hAnsi="Times New Roman"/>
                <w:sz w:val="24"/>
                <w:szCs w:val="24"/>
              </w:rPr>
              <w:t>2</w:t>
            </w:r>
          </w:p>
        </w:tc>
        <w:tc>
          <w:tcPr>
            <w:tcW w:w="1858" w:type="dxa"/>
            <w:vAlign w:val="center"/>
          </w:tcPr>
          <w:p w:rsidR="00571A60" w:rsidRPr="00FC7C00" w:rsidRDefault="00571A60" w:rsidP="00B615E0">
            <w:pPr>
              <w:spacing w:line="26" w:lineRule="atLeast"/>
              <w:jc w:val="center"/>
              <w:rPr>
                <w:rFonts w:ascii="Times New Roman" w:hAnsi="Times New Roman"/>
                <w:b/>
                <w:sz w:val="24"/>
                <w:szCs w:val="24"/>
              </w:rPr>
            </w:pPr>
            <w:r>
              <w:rPr>
                <w:rFonts w:ascii="Times New Roman" w:hAnsi="Times New Roman"/>
                <w:sz w:val="24"/>
                <w:szCs w:val="24"/>
              </w:rPr>
              <w:t>1,2,3,4, 5, 6,7,8.</w:t>
            </w:r>
          </w:p>
        </w:tc>
      </w:tr>
      <w:tr w:rsidR="00FC1967" w:rsidRPr="00FC7C00" w:rsidTr="00FC1967">
        <w:tc>
          <w:tcPr>
            <w:tcW w:w="992" w:type="dxa"/>
            <w:tcBorders>
              <w:bottom w:val="single" w:sz="4" w:space="0" w:color="auto"/>
            </w:tcBorders>
          </w:tcPr>
          <w:p w:rsidR="00FC1967" w:rsidRDefault="00FC1967" w:rsidP="00B615E0">
            <w:pPr>
              <w:spacing w:line="26" w:lineRule="atLeast"/>
              <w:jc w:val="left"/>
              <w:rPr>
                <w:rFonts w:ascii="Times New Roman" w:hAnsi="Times New Roman"/>
                <w:sz w:val="24"/>
                <w:szCs w:val="24"/>
              </w:rPr>
            </w:pPr>
          </w:p>
        </w:tc>
        <w:tc>
          <w:tcPr>
            <w:tcW w:w="5670" w:type="dxa"/>
            <w:tcBorders>
              <w:bottom w:val="single" w:sz="4" w:space="0" w:color="auto"/>
            </w:tcBorders>
            <w:vAlign w:val="center"/>
          </w:tcPr>
          <w:p w:rsidR="00FC1967" w:rsidRPr="00571A60" w:rsidRDefault="00FC1967" w:rsidP="00B615E0">
            <w:pPr>
              <w:spacing w:line="26" w:lineRule="atLeast"/>
              <w:jc w:val="left"/>
              <w:rPr>
                <w:rFonts w:ascii="Times New Roman" w:hAnsi="Times New Roman"/>
                <w:sz w:val="24"/>
                <w:szCs w:val="24"/>
              </w:rPr>
            </w:pPr>
            <w:r>
              <w:rPr>
                <w:rFonts w:ascii="Times New Roman" w:hAnsi="Times New Roman"/>
                <w:sz w:val="24"/>
                <w:szCs w:val="24"/>
              </w:rPr>
              <w:t>Tổng</w:t>
            </w:r>
          </w:p>
        </w:tc>
        <w:tc>
          <w:tcPr>
            <w:tcW w:w="851" w:type="dxa"/>
            <w:tcBorders>
              <w:bottom w:val="single" w:sz="4" w:space="0" w:color="auto"/>
            </w:tcBorders>
            <w:vAlign w:val="center"/>
          </w:tcPr>
          <w:p w:rsidR="00FC1967" w:rsidRDefault="00FC1967" w:rsidP="00B615E0">
            <w:pPr>
              <w:spacing w:line="26" w:lineRule="atLeast"/>
              <w:jc w:val="center"/>
              <w:rPr>
                <w:rFonts w:ascii="Times New Roman" w:hAnsi="Times New Roman"/>
                <w:b/>
                <w:sz w:val="24"/>
                <w:szCs w:val="24"/>
              </w:rPr>
            </w:pPr>
            <w:r>
              <w:rPr>
                <w:rFonts w:ascii="Times New Roman" w:hAnsi="Times New Roman"/>
                <w:b/>
                <w:sz w:val="24"/>
                <w:szCs w:val="24"/>
              </w:rPr>
              <w:t>15</w:t>
            </w:r>
          </w:p>
        </w:tc>
        <w:tc>
          <w:tcPr>
            <w:tcW w:w="1858" w:type="dxa"/>
            <w:tcBorders>
              <w:bottom w:val="single" w:sz="4" w:space="0" w:color="auto"/>
            </w:tcBorders>
            <w:vAlign w:val="center"/>
          </w:tcPr>
          <w:p w:rsidR="00FC1967" w:rsidRDefault="00FC1967" w:rsidP="00B615E0">
            <w:pPr>
              <w:spacing w:line="26" w:lineRule="atLeast"/>
              <w:jc w:val="center"/>
              <w:rPr>
                <w:rFonts w:ascii="Times New Roman" w:hAnsi="Times New Roman"/>
                <w:sz w:val="24"/>
                <w:szCs w:val="24"/>
              </w:rPr>
            </w:pPr>
          </w:p>
        </w:tc>
      </w:tr>
    </w:tbl>
    <w:p w:rsidR="00FB4993" w:rsidRDefault="00FB4993" w:rsidP="00B615E0">
      <w:pPr>
        <w:spacing w:line="26" w:lineRule="atLeast"/>
        <w:rPr>
          <w:rFonts w:ascii="Times New Roman" w:hAnsi="Times New Roman"/>
          <w:bCs/>
          <w:i/>
          <w:sz w:val="24"/>
          <w:szCs w:val="24"/>
        </w:rPr>
      </w:pPr>
    </w:p>
    <w:p w:rsidR="00B47DA9" w:rsidRPr="00B47DA9" w:rsidRDefault="00B47DA9" w:rsidP="00B615E0">
      <w:pPr>
        <w:spacing w:line="26" w:lineRule="atLeast"/>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6770"/>
        <w:gridCol w:w="1843"/>
      </w:tblGrid>
      <w:tr w:rsidR="00D456B4" w:rsidRPr="00B47DA9" w:rsidTr="00B615E0">
        <w:tc>
          <w:tcPr>
            <w:tcW w:w="743" w:type="dxa"/>
          </w:tcPr>
          <w:p w:rsidR="00D456B4" w:rsidRPr="00B47DA9" w:rsidRDefault="00D456B4" w:rsidP="00B615E0">
            <w:pPr>
              <w:spacing w:line="26" w:lineRule="atLeast"/>
              <w:rPr>
                <w:rFonts w:ascii="Times New Roman" w:hAnsi="Times New Roman"/>
                <w:b/>
                <w:sz w:val="24"/>
                <w:szCs w:val="24"/>
              </w:rPr>
            </w:pPr>
            <w:r w:rsidRPr="00B47DA9">
              <w:rPr>
                <w:rFonts w:ascii="Times New Roman" w:hAnsi="Times New Roman"/>
                <w:b/>
                <w:sz w:val="24"/>
                <w:szCs w:val="24"/>
              </w:rPr>
              <w:t>STT</w:t>
            </w:r>
          </w:p>
        </w:tc>
        <w:tc>
          <w:tcPr>
            <w:tcW w:w="6770" w:type="dxa"/>
            <w:shd w:val="clear" w:color="auto" w:fill="auto"/>
          </w:tcPr>
          <w:p w:rsidR="00D456B4" w:rsidRPr="00B47DA9" w:rsidRDefault="00D456B4" w:rsidP="00B615E0">
            <w:pPr>
              <w:spacing w:line="26" w:lineRule="atLeast"/>
              <w:rPr>
                <w:rFonts w:ascii="Times New Roman" w:hAnsi="Times New Roman"/>
                <w:b/>
                <w:sz w:val="24"/>
                <w:szCs w:val="24"/>
              </w:rPr>
            </w:pPr>
            <w:r w:rsidRPr="00B47DA9">
              <w:rPr>
                <w:rFonts w:ascii="Times New Roman" w:hAnsi="Times New Roman"/>
                <w:b/>
                <w:sz w:val="24"/>
                <w:szCs w:val="24"/>
              </w:rPr>
              <w:t>Nội dung</w:t>
            </w:r>
          </w:p>
        </w:tc>
        <w:tc>
          <w:tcPr>
            <w:tcW w:w="1843" w:type="dxa"/>
          </w:tcPr>
          <w:p w:rsidR="00D456B4" w:rsidRPr="00B47DA9" w:rsidRDefault="00D456B4" w:rsidP="00B615E0">
            <w:pPr>
              <w:spacing w:line="26" w:lineRule="atLeast"/>
              <w:jc w:val="center"/>
              <w:rPr>
                <w:rFonts w:ascii="Times New Roman" w:hAnsi="Times New Roman"/>
                <w:b/>
                <w:sz w:val="24"/>
                <w:szCs w:val="24"/>
              </w:rPr>
            </w:pPr>
            <w:r w:rsidRPr="00B47DA9">
              <w:rPr>
                <w:rFonts w:ascii="Times New Roman" w:hAnsi="Times New Roman"/>
                <w:b/>
                <w:sz w:val="24"/>
                <w:szCs w:val="24"/>
              </w:rPr>
              <w:t>Số tiết</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1</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 xml:space="preserve">Thảo luận ca bệnh viêm khớp dạng thấp </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2</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Thảo luận ca bệnh viêm cột sống dính khớp</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3</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Thảo luận ca bệnh loãng xương</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4</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Thảo luận ca bệnh goute</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5</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Thảo luận ca bệnh thoái hóa khớp</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6</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Thảo luận ca bệnh đau cột sống thắt lưng</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7</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Hướng dẫn kiến tập tiêm khớp</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8</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Hướng dẫn kiến tập nội soi khớp</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9</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Hướng dẫn đo, phân tích mật độ xương</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sz w:val="24"/>
                <w:szCs w:val="24"/>
              </w:rPr>
            </w:pPr>
            <w:r w:rsidRPr="00B47DA9">
              <w:rPr>
                <w:rFonts w:ascii="Times New Roman" w:hAnsi="Times New Roman"/>
                <w:sz w:val="24"/>
                <w:szCs w:val="24"/>
              </w:rPr>
              <w:t>10</w:t>
            </w:r>
          </w:p>
        </w:tc>
        <w:tc>
          <w:tcPr>
            <w:tcW w:w="6770" w:type="dxa"/>
            <w:shd w:val="clear" w:color="auto" w:fill="auto"/>
          </w:tcPr>
          <w:p w:rsidR="00D456B4" w:rsidRPr="00B47DA9" w:rsidRDefault="00D456B4" w:rsidP="00B615E0">
            <w:pPr>
              <w:spacing w:line="26" w:lineRule="atLeast"/>
              <w:rPr>
                <w:rFonts w:ascii="Times New Roman" w:hAnsi="Times New Roman"/>
                <w:sz w:val="24"/>
                <w:szCs w:val="24"/>
              </w:rPr>
            </w:pPr>
            <w:r>
              <w:rPr>
                <w:rFonts w:ascii="Times New Roman" w:hAnsi="Times New Roman"/>
                <w:sz w:val="24"/>
                <w:szCs w:val="24"/>
              </w:rPr>
              <w:t>Hướng dẫn đọc phim xương khớp</w:t>
            </w:r>
          </w:p>
        </w:tc>
        <w:tc>
          <w:tcPr>
            <w:tcW w:w="1843" w:type="dxa"/>
          </w:tcPr>
          <w:p w:rsidR="00D456B4" w:rsidRPr="00B47DA9" w:rsidRDefault="00D456B4" w:rsidP="00B615E0">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D456B4" w:rsidRPr="00B47DA9" w:rsidTr="00B615E0">
        <w:tc>
          <w:tcPr>
            <w:tcW w:w="743" w:type="dxa"/>
          </w:tcPr>
          <w:p w:rsidR="00D456B4" w:rsidRPr="00B47DA9" w:rsidRDefault="00D456B4" w:rsidP="00B615E0">
            <w:pPr>
              <w:spacing w:line="26" w:lineRule="atLeast"/>
              <w:rPr>
                <w:rFonts w:ascii="Times New Roman" w:hAnsi="Times New Roman"/>
                <w:b/>
                <w:sz w:val="24"/>
                <w:szCs w:val="24"/>
              </w:rPr>
            </w:pPr>
          </w:p>
        </w:tc>
        <w:tc>
          <w:tcPr>
            <w:tcW w:w="6770" w:type="dxa"/>
            <w:shd w:val="clear" w:color="auto" w:fill="auto"/>
          </w:tcPr>
          <w:p w:rsidR="00D456B4" w:rsidRPr="00B47DA9" w:rsidRDefault="00D456B4" w:rsidP="00B615E0">
            <w:pPr>
              <w:spacing w:line="26" w:lineRule="atLeast"/>
              <w:rPr>
                <w:rFonts w:ascii="Times New Roman" w:hAnsi="Times New Roman"/>
                <w:b/>
                <w:sz w:val="24"/>
                <w:szCs w:val="24"/>
                <w:lang w:val="fr-FR"/>
              </w:rPr>
            </w:pPr>
            <w:r w:rsidRPr="00B47DA9">
              <w:rPr>
                <w:rFonts w:ascii="Times New Roman" w:hAnsi="Times New Roman"/>
                <w:b/>
                <w:sz w:val="24"/>
                <w:szCs w:val="24"/>
                <w:lang w:val="fr-FR"/>
              </w:rPr>
              <w:t>Tổng</w:t>
            </w:r>
          </w:p>
        </w:tc>
        <w:tc>
          <w:tcPr>
            <w:tcW w:w="1843" w:type="dxa"/>
          </w:tcPr>
          <w:p w:rsidR="00D456B4" w:rsidRPr="00B47DA9" w:rsidRDefault="00D456B4" w:rsidP="00B615E0">
            <w:pPr>
              <w:spacing w:line="26" w:lineRule="atLeast"/>
              <w:jc w:val="center"/>
              <w:rPr>
                <w:rFonts w:ascii="Times New Roman" w:hAnsi="Times New Roman"/>
                <w:b/>
                <w:sz w:val="24"/>
                <w:szCs w:val="24"/>
              </w:rPr>
            </w:pPr>
            <w:r w:rsidRPr="00B47DA9">
              <w:rPr>
                <w:rFonts w:ascii="Times New Roman" w:hAnsi="Times New Roman"/>
                <w:b/>
                <w:sz w:val="24"/>
                <w:szCs w:val="24"/>
              </w:rPr>
              <w:t>30</w:t>
            </w:r>
          </w:p>
        </w:tc>
      </w:tr>
    </w:tbl>
    <w:p w:rsidR="00B47DA9"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B615E0">
      <w:pPr>
        <w:spacing w:line="26" w:lineRule="atLeast"/>
        <w:rPr>
          <w:rFonts w:ascii="Times New Roman" w:hAnsi="Times New Roman"/>
          <w:bCs/>
          <w:i/>
          <w:sz w:val="24"/>
          <w:szCs w:val="24"/>
        </w:rPr>
      </w:pPr>
      <w:r>
        <w:rPr>
          <w:rFonts w:ascii="Times New Roman" w:hAnsi="Times New Roman"/>
          <w:bCs/>
          <w:i/>
          <w:sz w:val="24"/>
          <w:szCs w:val="24"/>
        </w:rPr>
        <w:lastRenderedPageBreak/>
        <w:t>Lý thuyết: Thuyết trình</w:t>
      </w:r>
      <w:r w:rsidR="003E35E1">
        <w:rPr>
          <w:rFonts w:ascii="Times New Roman" w:hAnsi="Times New Roman"/>
          <w:bCs/>
          <w:i/>
          <w:sz w:val="24"/>
          <w:szCs w:val="24"/>
        </w:rPr>
        <w:t>, thảo luận, tự đọc</w:t>
      </w:r>
    </w:p>
    <w:p w:rsidR="00B47DA9" w:rsidRDefault="00B47DA9" w:rsidP="00B615E0">
      <w:pPr>
        <w:spacing w:line="26" w:lineRule="atLeast"/>
        <w:rPr>
          <w:rFonts w:ascii="Times New Roman" w:hAnsi="Times New Roman"/>
          <w:bCs/>
          <w:i/>
          <w:sz w:val="24"/>
          <w:szCs w:val="24"/>
        </w:rPr>
      </w:pPr>
      <w:r>
        <w:rPr>
          <w:rFonts w:ascii="Times New Roman" w:hAnsi="Times New Roman"/>
          <w:bCs/>
          <w:i/>
          <w:sz w:val="24"/>
          <w:szCs w:val="24"/>
        </w:rPr>
        <w:t>Lâm sàng: Thảo luận ca bệnh</w:t>
      </w:r>
      <w:r w:rsidR="005507FB">
        <w:rPr>
          <w:rFonts w:ascii="Times New Roman" w:hAnsi="Times New Roman"/>
          <w:bCs/>
          <w:i/>
          <w:sz w:val="24"/>
          <w:szCs w:val="24"/>
        </w:rPr>
        <w:t>, là</w:t>
      </w:r>
      <w:r w:rsidR="009F585C">
        <w:rPr>
          <w:rFonts w:ascii="Times New Roman" w:hAnsi="Times New Roman"/>
          <w:bCs/>
          <w:i/>
          <w:sz w:val="24"/>
          <w:szCs w:val="24"/>
        </w:rPr>
        <w:t>m mẫu</w:t>
      </w:r>
    </w:p>
    <w:p w:rsidR="0059033E" w:rsidRPr="00F437F7" w:rsidRDefault="0059033E" w:rsidP="00B615E0">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796441">
        <w:rPr>
          <w:rFonts w:ascii="Times New Roman" w:hAnsi="Times New Roman"/>
          <w:bCs/>
          <w:i/>
          <w:sz w:val="24"/>
          <w:szCs w:val="24"/>
        </w:rPr>
        <w:t>Máy chiếu Projector</w:t>
      </w:r>
    </w:p>
    <w:p w:rsidR="009F585C"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15. Đánh giá:</w:t>
      </w:r>
    </w:p>
    <w:p w:rsidR="009F585C" w:rsidRPr="003E35E1" w:rsidRDefault="009F585C" w:rsidP="00B615E0">
      <w:pPr>
        <w:spacing w:line="26" w:lineRule="atLeast"/>
        <w:rPr>
          <w:rFonts w:ascii="Times New Roman" w:hAnsi="Times New Roman"/>
          <w:bCs/>
          <w:sz w:val="24"/>
          <w:szCs w:val="24"/>
        </w:rPr>
      </w:pPr>
      <w:r>
        <w:rPr>
          <w:rFonts w:ascii="Times New Roman" w:hAnsi="Times New Roman"/>
          <w:b/>
          <w:bCs/>
          <w:sz w:val="24"/>
          <w:szCs w:val="24"/>
        </w:rPr>
        <w:t xml:space="preserve">Lý thuyết: </w:t>
      </w:r>
      <w:r w:rsidRPr="003E35E1">
        <w:rPr>
          <w:rFonts w:ascii="Times New Roman" w:hAnsi="Times New Roman"/>
          <w:bCs/>
          <w:sz w:val="24"/>
          <w:szCs w:val="24"/>
        </w:rPr>
        <w:t>1 bài kiểm tra tự luận, 1 bài thi (trọng số: 3-7)</w:t>
      </w:r>
      <w:r w:rsidR="003A2E80" w:rsidRPr="003E35E1">
        <w:rPr>
          <w:rFonts w:ascii="Times New Roman" w:hAnsi="Times New Roman"/>
          <w:bCs/>
          <w:sz w:val="24"/>
          <w:szCs w:val="24"/>
        </w:rPr>
        <w:t xml:space="preserve"> </w:t>
      </w:r>
    </w:p>
    <w:p w:rsidR="009F585C" w:rsidRDefault="009F585C" w:rsidP="00B615E0">
      <w:pPr>
        <w:spacing w:line="26" w:lineRule="atLeast"/>
        <w:rPr>
          <w:rFonts w:ascii="Times New Roman" w:hAnsi="Times New Roman"/>
          <w:b/>
          <w:bCs/>
          <w:sz w:val="24"/>
          <w:szCs w:val="24"/>
        </w:rPr>
      </w:pPr>
      <w:r>
        <w:rPr>
          <w:rFonts w:ascii="Times New Roman" w:hAnsi="Times New Roman"/>
          <w:b/>
          <w:bCs/>
          <w:sz w:val="24"/>
          <w:szCs w:val="24"/>
        </w:rPr>
        <w:t xml:space="preserve">Lâm sàng: </w:t>
      </w:r>
      <w:r w:rsidRPr="003E35E1">
        <w:rPr>
          <w:rFonts w:ascii="Times New Roman" w:hAnsi="Times New Roman"/>
          <w:bCs/>
          <w:sz w:val="24"/>
          <w:szCs w:val="24"/>
        </w:rPr>
        <w:t>1 bài kiểm tra trên bệnh nhân, 1 bài thi bệnh án ( trọng số 3-7)</w:t>
      </w:r>
    </w:p>
    <w:p w:rsidR="00FA473B" w:rsidRDefault="0059033E" w:rsidP="00B615E0">
      <w:pPr>
        <w:spacing w:line="26" w:lineRule="atLeast"/>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Default="007511A5" w:rsidP="00B615E0">
      <w:pPr>
        <w:spacing w:line="26" w:lineRule="atLeast"/>
        <w:rPr>
          <w:rFonts w:ascii="Times New Roman" w:hAnsi="Times New Roman"/>
          <w:b/>
          <w:bCs/>
          <w:sz w:val="24"/>
          <w:szCs w:val="24"/>
        </w:rPr>
      </w:pPr>
      <w:r>
        <w:rPr>
          <w:rFonts w:ascii="Times New Roman" w:hAnsi="Times New Roman"/>
          <w:b/>
          <w:bCs/>
          <w:sz w:val="24"/>
          <w:szCs w:val="24"/>
        </w:rPr>
        <w:t>Tài liệu học</w:t>
      </w:r>
      <w:r w:rsidR="009362AE">
        <w:rPr>
          <w:rFonts w:ascii="Times New Roman" w:hAnsi="Times New Roman"/>
          <w:b/>
          <w:bCs/>
          <w:sz w:val="24"/>
          <w:szCs w:val="24"/>
        </w:rPr>
        <w:t xml:space="preserve"> tập: </w:t>
      </w:r>
      <w:r w:rsidR="009362AE" w:rsidRPr="003E35E1">
        <w:rPr>
          <w:rFonts w:ascii="Times New Roman" w:hAnsi="Times New Roman"/>
          <w:bCs/>
          <w:sz w:val="24"/>
          <w:szCs w:val="24"/>
        </w:rPr>
        <w:t>Bài giảng chứng chỉ cơ xương khớp</w:t>
      </w:r>
      <w:r w:rsidRPr="003E35E1">
        <w:rPr>
          <w:rFonts w:ascii="Times New Roman" w:hAnsi="Times New Roman"/>
          <w:bCs/>
          <w:sz w:val="24"/>
          <w:szCs w:val="24"/>
        </w:rPr>
        <w:t xml:space="preserve"> dành cho học viên cao học (lưu hành nội bộ)</w:t>
      </w:r>
    </w:p>
    <w:p w:rsidR="007511A5" w:rsidRDefault="007511A5" w:rsidP="00B615E0">
      <w:pPr>
        <w:spacing w:line="26" w:lineRule="atLeast"/>
        <w:rPr>
          <w:rFonts w:ascii="Times New Roman" w:hAnsi="Times New Roman"/>
          <w:b/>
          <w:bCs/>
          <w:sz w:val="24"/>
          <w:szCs w:val="24"/>
        </w:rPr>
      </w:pPr>
      <w:r>
        <w:rPr>
          <w:rFonts w:ascii="Times New Roman" w:hAnsi="Times New Roman"/>
          <w:b/>
          <w:bCs/>
          <w:sz w:val="24"/>
          <w:szCs w:val="24"/>
        </w:rPr>
        <w:t>Tài liệu tham khảo</w:t>
      </w:r>
    </w:p>
    <w:p w:rsidR="005507FB" w:rsidRDefault="005507FB" w:rsidP="00B615E0">
      <w:pPr>
        <w:spacing w:line="26" w:lineRule="atLeast"/>
        <w:ind w:left="33" w:hanging="141"/>
        <w:rPr>
          <w:rFonts w:ascii="Times New Roman" w:hAnsi="Times New Roman"/>
          <w:sz w:val="24"/>
          <w:szCs w:val="24"/>
        </w:rPr>
      </w:pPr>
      <w:r w:rsidRPr="00A61B96">
        <w:rPr>
          <w:rFonts w:ascii="Times New Roman" w:hAnsi="Times New Roman"/>
          <w:sz w:val="24"/>
          <w:szCs w:val="24"/>
        </w:rPr>
        <w:t>1. Trường  Đại học Y Hà Nội</w:t>
      </w:r>
      <w:r>
        <w:rPr>
          <w:rFonts w:ascii="Times New Roman" w:hAnsi="Times New Roman"/>
          <w:sz w:val="24"/>
          <w:szCs w:val="24"/>
        </w:rPr>
        <w:t xml:space="preserve"> (</w:t>
      </w:r>
      <w:r w:rsidRPr="00A61B96">
        <w:rPr>
          <w:rFonts w:ascii="Times New Roman" w:hAnsi="Times New Roman"/>
          <w:sz w:val="24"/>
          <w:szCs w:val="24"/>
        </w:rPr>
        <w:t>200</w:t>
      </w:r>
      <w:r>
        <w:rPr>
          <w:rFonts w:ascii="Times New Roman" w:hAnsi="Times New Roman"/>
          <w:sz w:val="24"/>
          <w:szCs w:val="24"/>
        </w:rPr>
        <w:t>9)</w:t>
      </w:r>
      <w:r w:rsidRPr="00A61B96">
        <w:rPr>
          <w:rFonts w:ascii="Times New Roman" w:hAnsi="Times New Roman"/>
          <w:sz w:val="24"/>
          <w:szCs w:val="24"/>
        </w:rPr>
        <w:t xml:space="preserve">, </w:t>
      </w:r>
      <w:r w:rsidRPr="007A12B9">
        <w:rPr>
          <w:rFonts w:ascii="Times New Roman" w:hAnsi="Times New Roman"/>
          <w:i/>
          <w:sz w:val="24"/>
          <w:szCs w:val="24"/>
        </w:rPr>
        <w:t>Bệnh học nội khoa sau đại học tập 2</w:t>
      </w:r>
      <w:r w:rsidRPr="00A61B96">
        <w:rPr>
          <w:rFonts w:ascii="Times New Roman" w:hAnsi="Times New Roman"/>
          <w:sz w:val="24"/>
          <w:szCs w:val="24"/>
        </w:rPr>
        <w:t xml:space="preserve">. Nhà xuất bản </w:t>
      </w:r>
      <w:r>
        <w:rPr>
          <w:rFonts w:ascii="Times New Roman" w:hAnsi="Times New Roman"/>
          <w:sz w:val="24"/>
          <w:szCs w:val="24"/>
        </w:rPr>
        <w:t>Y học</w:t>
      </w:r>
      <w:r w:rsidRPr="00A61B96">
        <w:rPr>
          <w:rFonts w:ascii="Times New Roman" w:hAnsi="Times New Roman"/>
          <w:sz w:val="24"/>
          <w:szCs w:val="24"/>
        </w:rPr>
        <w:t>.</w:t>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2</w:t>
      </w:r>
      <w:r w:rsidRPr="00A61B96">
        <w:rPr>
          <w:rFonts w:ascii="Times New Roman" w:hAnsi="Times New Roman"/>
          <w:sz w:val="24"/>
          <w:szCs w:val="24"/>
        </w:rPr>
        <w:t xml:space="preserve">. </w:t>
      </w:r>
      <w:r>
        <w:rPr>
          <w:rFonts w:ascii="Times New Roman" w:hAnsi="Times New Roman"/>
          <w:sz w:val="24"/>
          <w:szCs w:val="24"/>
        </w:rPr>
        <w:t>Tr</w:t>
      </w:r>
      <w:r w:rsidRPr="00E90B9F">
        <w:rPr>
          <w:rFonts w:ascii="Times New Roman" w:hAnsi="Times New Roman"/>
          <w:sz w:val="24"/>
          <w:szCs w:val="24"/>
        </w:rPr>
        <w:t>ần</w:t>
      </w:r>
      <w:r>
        <w:rPr>
          <w:rFonts w:ascii="Times New Roman" w:hAnsi="Times New Roman"/>
          <w:sz w:val="24"/>
          <w:szCs w:val="24"/>
        </w:rPr>
        <w:t xml:space="preserve"> Ng</w:t>
      </w:r>
      <w:r w:rsidRPr="00E90B9F">
        <w:rPr>
          <w:rFonts w:ascii="Times New Roman" w:hAnsi="Times New Roman"/>
          <w:sz w:val="24"/>
          <w:szCs w:val="24"/>
        </w:rPr>
        <w:t>ọc</w:t>
      </w:r>
      <w:r>
        <w:rPr>
          <w:rFonts w:ascii="Times New Roman" w:hAnsi="Times New Roman"/>
          <w:sz w:val="24"/>
          <w:szCs w:val="24"/>
        </w:rPr>
        <w:t xml:space="preserve"> </w:t>
      </w:r>
      <w:r w:rsidRPr="00E90B9F">
        <w:rPr>
          <w:rFonts w:ascii="Times New Roman" w:hAnsi="Times New Roman"/>
          <w:sz w:val="24"/>
          <w:szCs w:val="24"/>
        </w:rPr>
        <w:t>Â</w:t>
      </w:r>
      <w:r>
        <w:rPr>
          <w:rFonts w:ascii="Times New Roman" w:hAnsi="Times New Roman"/>
          <w:sz w:val="24"/>
          <w:szCs w:val="24"/>
        </w:rPr>
        <w:t xml:space="preserve">n, </w:t>
      </w:r>
      <w:r w:rsidRPr="00A61B96">
        <w:rPr>
          <w:rFonts w:ascii="Times New Roman" w:hAnsi="Times New Roman"/>
          <w:sz w:val="24"/>
          <w:szCs w:val="24"/>
        </w:rPr>
        <w:t>Nguyễn Thị Ngọc Lan</w:t>
      </w:r>
      <w:r>
        <w:rPr>
          <w:rFonts w:ascii="Times New Roman" w:hAnsi="Times New Roman"/>
          <w:sz w:val="24"/>
          <w:szCs w:val="24"/>
        </w:rPr>
        <w:t xml:space="preserve"> (</w:t>
      </w:r>
      <w:r w:rsidRPr="00E90B9F">
        <w:rPr>
          <w:rFonts w:ascii="Times New Roman" w:hAnsi="Times New Roman"/>
          <w:sz w:val="24"/>
          <w:szCs w:val="24"/>
        </w:rPr>
        <w:t>2014</w:t>
      </w:r>
      <w:r>
        <w:rPr>
          <w:rFonts w:ascii="Times New Roman" w:hAnsi="Times New Roman"/>
          <w:sz w:val="24"/>
          <w:szCs w:val="24"/>
        </w:rPr>
        <w:t>),</w:t>
      </w:r>
      <w:r w:rsidRPr="00A61B96">
        <w:rPr>
          <w:rFonts w:ascii="Times New Roman" w:hAnsi="Times New Roman"/>
          <w:sz w:val="24"/>
          <w:szCs w:val="24"/>
        </w:rPr>
        <w:t xml:space="preserve"> </w:t>
      </w:r>
      <w:r w:rsidRPr="00E90B9F">
        <w:rPr>
          <w:rFonts w:ascii="Times New Roman" w:hAnsi="Times New Roman"/>
          <w:i/>
          <w:sz w:val="24"/>
          <w:szCs w:val="24"/>
        </w:rPr>
        <w:t xml:space="preserve">Phác </w:t>
      </w:r>
      <w:r w:rsidRPr="00E90B9F">
        <w:rPr>
          <w:rFonts w:ascii="Times New Roman" w:hAnsi="Times New Roman" w:hint="eastAsia"/>
          <w:i/>
          <w:sz w:val="24"/>
          <w:szCs w:val="24"/>
        </w:rPr>
        <w:t>đ</w:t>
      </w:r>
      <w:r w:rsidRPr="00E90B9F">
        <w:rPr>
          <w:rFonts w:ascii="Times New Roman" w:hAnsi="Times New Roman"/>
          <w:i/>
          <w:sz w:val="24"/>
          <w:szCs w:val="24"/>
        </w:rPr>
        <w:t xml:space="preserve">ồ chẩn </w:t>
      </w:r>
      <w:r w:rsidRPr="00E90B9F">
        <w:rPr>
          <w:rFonts w:ascii="Times New Roman" w:hAnsi="Times New Roman" w:hint="eastAsia"/>
          <w:i/>
          <w:sz w:val="24"/>
          <w:szCs w:val="24"/>
        </w:rPr>
        <w:t>đ</w:t>
      </w:r>
      <w:r w:rsidRPr="00E90B9F">
        <w:rPr>
          <w:rFonts w:ascii="Times New Roman" w:hAnsi="Times New Roman"/>
          <w:i/>
          <w:sz w:val="24"/>
          <w:szCs w:val="24"/>
        </w:rPr>
        <w:t xml:space="preserve">oán và </w:t>
      </w:r>
      <w:r w:rsidRPr="00E90B9F">
        <w:rPr>
          <w:rFonts w:ascii="Times New Roman" w:hAnsi="Times New Roman" w:hint="eastAsia"/>
          <w:i/>
          <w:sz w:val="24"/>
          <w:szCs w:val="24"/>
        </w:rPr>
        <w:t>đ</w:t>
      </w:r>
      <w:r w:rsidRPr="00E90B9F">
        <w:rPr>
          <w:rFonts w:ascii="Times New Roman" w:hAnsi="Times New Roman"/>
          <w:i/>
          <w:sz w:val="24"/>
          <w:szCs w:val="24"/>
        </w:rPr>
        <w:t>iều trị một số bệnh c</w:t>
      </w:r>
      <w:r w:rsidRPr="00E90B9F">
        <w:rPr>
          <w:rFonts w:ascii="Times New Roman" w:hAnsi="Times New Roman" w:hint="eastAsia"/>
          <w:i/>
          <w:sz w:val="24"/>
          <w:szCs w:val="24"/>
        </w:rPr>
        <w:t>ơ</w:t>
      </w:r>
      <w:r w:rsidRPr="00E90B9F">
        <w:rPr>
          <w:rFonts w:ascii="Times New Roman" w:hAnsi="Times New Roman"/>
          <w:i/>
          <w:sz w:val="24"/>
          <w:szCs w:val="24"/>
        </w:rPr>
        <w:t xml:space="preserve"> x</w:t>
      </w:r>
      <w:r w:rsidRPr="00E90B9F">
        <w:rPr>
          <w:rFonts w:ascii="Times New Roman" w:hAnsi="Times New Roman" w:hint="eastAsia"/>
          <w:i/>
          <w:sz w:val="24"/>
          <w:szCs w:val="24"/>
        </w:rPr>
        <w:t>ươ</w:t>
      </w:r>
      <w:r w:rsidRPr="00E90B9F">
        <w:rPr>
          <w:rFonts w:ascii="Times New Roman" w:hAnsi="Times New Roman"/>
          <w:i/>
          <w:sz w:val="24"/>
          <w:szCs w:val="24"/>
        </w:rPr>
        <w:t>ng khớp th</w:t>
      </w:r>
      <w:r w:rsidRPr="00E90B9F">
        <w:rPr>
          <w:rFonts w:ascii="Times New Roman" w:hAnsi="Times New Roman" w:hint="eastAsia"/>
          <w:i/>
          <w:sz w:val="24"/>
          <w:szCs w:val="24"/>
        </w:rPr>
        <w:t>ư</w:t>
      </w:r>
      <w:r w:rsidRPr="00E90B9F">
        <w:rPr>
          <w:rFonts w:ascii="Times New Roman" w:hAnsi="Times New Roman"/>
          <w:i/>
          <w:sz w:val="24"/>
          <w:szCs w:val="24"/>
        </w:rPr>
        <w:t>ờng gặp</w:t>
      </w:r>
      <w:r>
        <w:rPr>
          <w:rFonts w:ascii="Times New Roman" w:hAnsi="Times New Roman"/>
          <w:sz w:val="24"/>
          <w:szCs w:val="24"/>
        </w:rPr>
        <w:t>. Nhà xuất bản</w:t>
      </w:r>
      <w:r w:rsidRPr="00A61B96">
        <w:rPr>
          <w:rFonts w:ascii="Times New Roman" w:hAnsi="Times New Roman"/>
          <w:sz w:val="24"/>
          <w:szCs w:val="24"/>
        </w:rPr>
        <w:t xml:space="preserve"> </w:t>
      </w:r>
      <w:r>
        <w:rPr>
          <w:rFonts w:ascii="Times New Roman" w:hAnsi="Times New Roman"/>
          <w:sz w:val="24"/>
          <w:szCs w:val="24"/>
        </w:rPr>
        <w:t>Gi</w:t>
      </w:r>
      <w:r w:rsidRPr="007A12B9">
        <w:rPr>
          <w:rFonts w:ascii="Times New Roman" w:hAnsi="Times New Roman"/>
          <w:sz w:val="24"/>
          <w:szCs w:val="24"/>
        </w:rPr>
        <w:t>á</w:t>
      </w:r>
      <w:r>
        <w:rPr>
          <w:rFonts w:ascii="Times New Roman" w:hAnsi="Times New Roman"/>
          <w:sz w:val="24"/>
          <w:szCs w:val="24"/>
        </w:rPr>
        <w:t>o d</w:t>
      </w:r>
      <w:r w:rsidRPr="007A12B9">
        <w:rPr>
          <w:rFonts w:ascii="Times New Roman" w:hAnsi="Times New Roman"/>
          <w:sz w:val="24"/>
          <w:szCs w:val="24"/>
        </w:rPr>
        <w:t>ục</w:t>
      </w:r>
      <w:r>
        <w:rPr>
          <w:rFonts w:ascii="Times New Roman" w:hAnsi="Times New Roman"/>
          <w:sz w:val="24"/>
          <w:szCs w:val="24"/>
        </w:rPr>
        <w:t xml:space="preserve"> Vi</w:t>
      </w:r>
      <w:r w:rsidRPr="007A12B9">
        <w:rPr>
          <w:rFonts w:ascii="Times New Roman" w:hAnsi="Times New Roman"/>
          <w:sz w:val="24"/>
          <w:szCs w:val="24"/>
        </w:rPr>
        <w:t>ệt</w:t>
      </w:r>
      <w:r>
        <w:rPr>
          <w:rFonts w:ascii="Times New Roman" w:hAnsi="Times New Roman"/>
          <w:sz w:val="24"/>
          <w:szCs w:val="24"/>
        </w:rPr>
        <w:t xml:space="preserve"> Nam</w:t>
      </w:r>
      <w:r w:rsidRPr="00E90B9F">
        <w:rPr>
          <w:rFonts w:ascii="Times New Roman" w:hAnsi="Times New Roman"/>
          <w:sz w:val="24"/>
          <w:szCs w:val="24"/>
        </w:rPr>
        <w:t>.</w:t>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 xml:space="preserve">3. </w:t>
      </w:r>
      <w:r w:rsidRPr="00A61B96">
        <w:rPr>
          <w:rFonts w:ascii="Times New Roman" w:hAnsi="Times New Roman"/>
          <w:sz w:val="24"/>
          <w:szCs w:val="24"/>
        </w:rPr>
        <w:t>Trần Ngọc Ân</w:t>
      </w:r>
      <w:r>
        <w:rPr>
          <w:rFonts w:ascii="Times New Roman" w:hAnsi="Times New Roman"/>
          <w:sz w:val="24"/>
          <w:szCs w:val="24"/>
        </w:rPr>
        <w:t xml:space="preserve"> (</w:t>
      </w:r>
      <w:r w:rsidRPr="00A61B96">
        <w:rPr>
          <w:rFonts w:ascii="Times New Roman" w:hAnsi="Times New Roman"/>
          <w:sz w:val="24"/>
          <w:szCs w:val="24"/>
        </w:rPr>
        <w:t>1999</w:t>
      </w:r>
      <w:r>
        <w:rPr>
          <w:rFonts w:ascii="Times New Roman" w:hAnsi="Times New Roman"/>
          <w:sz w:val="24"/>
          <w:szCs w:val="24"/>
        </w:rPr>
        <w:t>),</w:t>
      </w:r>
      <w:r w:rsidRPr="00A61B96">
        <w:rPr>
          <w:rFonts w:ascii="Times New Roman" w:hAnsi="Times New Roman"/>
          <w:sz w:val="24"/>
          <w:szCs w:val="24"/>
        </w:rPr>
        <w:t xml:space="preserve"> </w:t>
      </w:r>
      <w:r w:rsidRPr="007A12B9">
        <w:rPr>
          <w:rFonts w:ascii="Times New Roman" w:hAnsi="Times New Roman"/>
          <w:i/>
          <w:sz w:val="24"/>
          <w:szCs w:val="24"/>
        </w:rPr>
        <w:t>Bệnh Thấp Khớp</w:t>
      </w:r>
      <w:r w:rsidRPr="00A61B96">
        <w:rPr>
          <w:rFonts w:ascii="Times New Roman" w:hAnsi="Times New Roman"/>
          <w:sz w:val="24"/>
          <w:szCs w:val="24"/>
        </w:rPr>
        <w:t xml:space="preserve">. Nhà xuất bản </w:t>
      </w:r>
      <w:r>
        <w:rPr>
          <w:rFonts w:ascii="Times New Roman" w:hAnsi="Times New Roman"/>
          <w:sz w:val="24"/>
          <w:szCs w:val="24"/>
        </w:rPr>
        <w:t>Y</w:t>
      </w:r>
      <w:r w:rsidRPr="00A61B96">
        <w:rPr>
          <w:rFonts w:ascii="Times New Roman" w:hAnsi="Times New Roman"/>
          <w:sz w:val="24"/>
          <w:szCs w:val="24"/>
        </w:rPr>
        <w:t xml:space="preserve"> học</w:t>
      </w:r>
      <w:r>
        <w:rPr>
          <w:rFonts w:ascii="Times New Roman" w:hAnsi="Times New Roman"/>
          <w:sz w:val="24"/>
          <w:szCs w:val="24"/>
        </w:rPr>
        <w:t>.</w:t>
      </w:r>
      <w:r w:rsidRPr="00A61B96">
        <w:rPr>
          <w:rFonts w:ascii="Times New Roman" w:hAnsi="Times New Roman"/>
          <w:sz w:val="24"/>
          <w:szCs w:val="24"/>
        </w:rPr>
        <w:tab/>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 xml:space="preserve">4. </w:t>
      </w:r>
      <w:r w:rsidRPr="00A61B96">
        <w:rPr>
          <w:rFonts w:ascii="Times New Roman" w:hAnsi="Times New Roman"/>
          <w:sz w:val="24"/>
          <w:szCs w:val="24"/>
        </w:rPr>
        <w:t>Nguyễn Thị Ngọc Lan</w:t>
      </w:r>
      <w:r>
        <w:rPr>
          <w:rFonts w:ascii="Times New Roman" w:hAnsi="Times New Roman"/>
          <w:sz w:val="24"/>
          <w:szCs w:val="24"/>
        </w:rPr>
        <w:t xml:space="preserve"> (</w:t>
      </w:r>
      <w:r w:rsidRPr="00670737">
        <w:rPr>
          <w:rFonts w:ascii="Times New Roman" w:hAnsi="Times New Roman"/>
          <w:sz w:val="24"/>
          <w:szCs w:val="24"/>
        </w:rPr>
        <w:t>2011</w:t>
      </w:r>
      <w:r>
        <w:rPr>
          <w:rFonts w:ascii="Times New Roman" w:hAnsi="Times New Roman"/>
          <w:sz w:val="24"/>
          <w:szCs w:val="24"/>
        </w:rPr>
        <w:t>),</w:t>
      </w:r>
      <w:r w:rsidRPr="00A61B96">
        <w:rPr>
          <w:rFonts w:ascii="Times New Roman" w:hAnsi="Times New Roman"/>
          <w:sz w:val="24"/>
          <w:szCs w:val="24"/>
        </w:rPr>
        <w:t xml:space="preserve"> </w:t>
      </w:r>
      <w:r w:rsidRPr="007A12B9">
        <w:rPr>
          <w:rFonts w:ascii="Times New Roman" w:hAnsi="Times New Roman"/>
          <w:bCs/>
          <w:i/>
          <w:color w:val="000000"/>
          <w:sz w:val="24"/>
          <w:szCs w:val="24"/>
          <w:shd w:val="clear" w:color="auto" w:fill="FFFFFF"/>
        </w:rPr>
        <w:t xml:space="preserve">Bệnh học cơ xương khớp nội khoa (Dùng cho </w:t>
      </w:r>
      <w:r w:rsidRPr="007A12B9">
        <w:rPr>
          <w:rFonts w:ascii="Times New Roman" w:hAnsi="Times New Roman" w:hint="eastAsia"/>
          <w:bCs/>
          <w:i/>
          <w:color w:val="000000"/>
          <w:sz w:val="24"/>
          <w:szCs w:val="24"/>
          <w:shd w:val="clear" w:color="auto" w:fill="FFFFFF"/>
        </w:rPr>
        <w:t>đ</w:t>
      </w:r>
      <w:r w:rsidRPr="007A12B9">
        <w:rPr>
          <w:rFonts w:ascii="Times New Roman" w:hAnsi="Times New Roman"/>
          <w:bCs/>
          <w:i/>
          <w:color w:val="000000"/>
          <w:sz w:val="24"/>
          <w:szCs w:val="24"/>
          <w:shd w:val="clear" w:color="auto" w:fill="FFFFFF"/>
        </w:rPr>
        <w:t xml:space="preserve">ào tạo bác sĩ &amp; học viên sau </w:t>
      </w:r>
      <w:r w:rsidRPr="007A12B9">
        <w:rPr>
          <w:rFonts w:ascii="Times New Roman" w:hAnsi="Times New Roman" w:hint="eastAsia"/>
          <w:bCs/>
          <w:i/>
          <w:color w:val="000000"/>
          <w:sz w:val="24"/>
          <w:szCs w:val="24"/>
          <w:shd w:val="clear" w:color="auto" w:fill="FFFFFF"/>
        </w:rPr>
        <w:t>đ</w:t>
      </w:r>
      <w:r w:rsidRPr="007A12B9">
        <w:rPr>
          <w:rFonts w:ascii="Times New Roman" w:hAnsi="Times New Roman"/>
          <w:bCs/>
          <w:i/>
          <w:color w:val="000000"/>
          <w:sz w:val="24"/>
          <w:szCs w:val="24"/>
          <w:shd w:val="clear" w:color="auto" w:fill="FFFFFF"/>
        </w:rPr>
        <w:t>ại học)</w:t>
      </w:r>
      <w:r>
        <w:rPr>
          <w:rFonts w:ascii="Times New Roman" w:hAnsi="Times New Roman"/>
          <w:bCs/>
          <w:color w:val="000000"/>
          <w:sz w:val="24"/>
          <w:szCs w:val="24"/>
          <w:shd w:val="clear" w:color="auto" w:fill="FFFFFF"/>
        </w:rPr>
        <w:t xml:space="preserve">. </w:t>
      </w:r>
      <w:r>
        <w:rPr>
          <w:rFonts w:ascii="Times New Roman" w:hAnsi="Times New Roman"/>
          <w:sz w:val="24"/>
          <w:szCs w:val="24"/>
        </w:rPr>
        <w:t>Nhà xuất bản</w:t>
      </w:r>
      <w:r w:rsidRPr="00A61B96">
        <w:rPr>
          <w:rFonts w:ascii="Times New Roman" w:hAnsi="Times New Roman"/>
          <w:sz w:val="24"/>
          <w:szCs w:val="24"/>
        </w:rPr>
        <w:t xml:space="preserve"> </w:t>
      </w:r>
      <w:r>
        <w:rPr>
          <w:rFonts w:ascii="Times New Roman" w:hAnsi="Times New Roman"/>
          <w:sz w:val="24"/>
          <w:szCs w:val="24"/>
        </w:rPr>
        <w:t>Gi</w:t>
      </w:r>
      <w:r w:rsidRPr="007A12B9">
        <w:rPr>
          <w:rFonts w:ascii="Times New Roman" w:hAnsi="Times New Roman"/>
          <w:sz w:val="24"/>
          <w:szCs w:val="24"/>
        </w:rPr>
        <w:t>á</w:t>
      </w:r>
      <w:r>
        <w:rPr>
          <w:rFonts w:ascii="Times New Roman" w:hAnsi="Times New Roman"/>
          <w:sz w:val="24"/>
          <w:szCs w:val="24"/>
        </w:rPr>
        <w:t>o d</w:t>
      </w:r>
      <w:r w:rsidRPr="007A12B9">
        <w:rPr>
          <w:rFonts w:ascii="Times New Roman" w:hAnsi="Times New Roman"/>
          <w:sz w:val="24"/>
          <w:szCs w:val="24"/>
        </w:rPr>
        <w:t>ục</w:t>
      </w:r>
      <w:r>
        <w:rPr>
          <w:rFonts w:ascii="Times New Roman" w:hAnsi="Times New Roman"/>
          <w:sz w:val="24"/>
          <w:szCs w:val="24"/>
        </w:rPr>
        <w:t xml:space="preserve"> Vi</w:t>
      </w:r>
      <w:r w:rsidRPr="007A12B9">
        <w:rPr>
          <w:rFonts w:ascii="Times New Roman" w:hAnsi="Times New Roman"/>
          <w:sz w:val="24"/>
          <w:szCs w:val="24"/>
        </w:rPr>
        <w:t>ệt</w:t>
      </w:r>
      <w:r>
        <w:rPr>
          <w:rFonts w:ascii="Times New Roman" w:hAnsi="Times New Roman"/>
          <w:sz w:val="24"/>
          <w:szCs w:val="24"/>
        </w:rPr>
        <w:t xml:space="preserve"> Nam</w:t>
      </w:r>
      <w:r w:rsidRPr="00670737">
        <w:rPr>
          <w:rFonts w:ascii="Times New Roman" w:hAnsi="Times New Roman"/>
          <w:sz w:val="24"/>
          <w:szCs w:val="24"/>
        </w:rPr>
        <w:t>.</w:t>
      </w:r>
      <w:r>
        <w:rPr>
          <w:rFonts w:ascii="Times New Roman" w:hAnsi="Times New Roman"/>
          <w:sz w:val="24"/>
          <w:szCs w:val="24"/>
        </w:rPr>
        <w:t>5</w:t>
      </w:r>
      <w:r w:rsidRPr="00A61B96">
        <w:rPr>
          <w:rFonts w:ascii="Times New Roman" w:hAnsi="Times New Roman"/>
          <w:sz w:val="24"/>
          <w:szCs w:val="24"/>
        </w:rPr>
        <w:t>. Nguyễn Thị Ngọc Lan</w:t>
      </w:r>
      <w:r>
        <w:rPr>
          <w:rFonts w:ascii="Times New Roman" w:hAnsi="Times New Roman"/>
          <w:sz w:val="24"/>
          <w:szCs w:val="24"/>
        </w:rPr>
        <w:t xml:space="preserve"> (</w:t>
      </w:r>
      <w:r w:rsidRPr="00A61B96">
        <w:rPr>
          <w:rFonts w:ascii="Times New Roman" w:hAnsi="Times New Roman"/>
          <w:sz w:val="24"/>
          <w:szCs w:val="24"/>
        </w:rPr>
        <w:t>2007</w:t>
      </w:r>
      <w:r>
        <w:rPr>
          <w:rFonts w:ascii="Times New Roman" w:hAnsi="Times New Roman"/>
          <w:sz w:val="24"/>
          <w:szCs w:val="24"/>
        </w:rPr>
        <w:t>),</w:t>
      </w:r>
      <w:r w:rsidRPr="00A61B96">
        <w:rPr>
          <w:rFonts w:ascii="Times New Roman" w:hAnsi="Times New Roman"/>
          <w:sz w:val="24"/>
          <w:szCs w:val="24"/>
        </w:rPr>
        <w:t xml:space="preserve"> </w:t>
      </w:r>
      <w:r w:rsidRPr="007A12B9">
        <w:rPr>
          <w:rFonts w:ascii="Times New Roman" w:hAnsi="Times New Roman"/>
          <w:i/>
          <w:sz w:val="24"/>
          <w:szCs w:val="24"/>
        </w:rPr>
        <w:t>120 bệnh án xương khớp - Chẩn đoán lâm sàng và hình ảnh -</w:t>
      </w:r>
      <w:r w:rsidRPr="00A61B96">
        <w:rPr>
          <w:rFonts w:ascii="Times New Roman" w:hAnsi="Times New Roman"/>
          <w:sz w:val="24"/>
          <w:szCs w:val="24"/>
        </w:rPr>
        <w:t xml:space="preserve">Nhà xuất bản </w:t>
      </w:r>
      <w:r>
        <w:rPr>
          <w:rFonts w:ascii="Times New Roman" w:hAnsi="Times New Roman"/>
          <w:sz w:val="24"/>
          <w:szCs w:val="24"/>
        </w:rPr>
        <w:t>Y</w:t>
      </w:r>
      <w:r w:rsidRPr="00A61B96">
        <w:rPr>
          <w:rFonts w:ascii="Times New Roman" w:hAnsi="Times New Roman"/>
          <w:sz w:val="24"/>
          <w:szCs w:val="24"/>
        </w:rPr>
        <w:t xml:space="preserve"> học</w:t>
      </w:r>
      <w:r>
        <w:rPr>
          <w:rFonts w:ascii="Times New Roman" w:hAnsi="Times New Roman"/>
          <w:sz w:val="24"/>
          <w:szCs w:val="24"/>
        </w:rPr>
        <w:t>.</w:t>
      </w:r>
      <w:r w:rsidRPr="00A61B96">
        <w:rPr>
          <w:rFonts w:ascii="Times New Roman" w:hAnsi="Times New Roman"/>
          <w:sz w:val="24"/>
          <w:szCs w:val="24"/>
        </w:rPr>
        <w:tab/>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6</w:t>
      </w:r>
      <w:r w:rsidRPr="00A61B96">
        <w:rPr>
          <w:rFonts w:ascii="Times New Roman" w:hAnsi="Times New Roman"/>
          <w:sz w:val="24"/>
          <w:szCs w:val="24"/>
        </w:rPr>
        <w:t xml:space="preserve">. </w:t>
      </w:r>
      <w:r w:rsidRPr="00187DDD">
        <w:rPr>
          <w:rFonts w:ascii="Times New Roman" w:hAnsi="Times New Roman"/>
          <w:sz w:val="24"/>
          <w:szCs w:val="24"/>
        </w:rPr>
        <w:t>Richard A. Watts, Philip G. Conaghan, Helen Foster, Christopher Denton, John Isaacs, and Ulf Müller</w:t>
      </w:r>
      <w:r>
        <w:rPr>
          <w:rFonts w:ascii="Times New Roman" w:hAnsi="Times New Roman"/>
          <w:sz w:val="24"/>
          <w:szCs w:val="24"/>
        </w:rPr>
        <w:t xml:space="preserve"> (2013), </w:t>
      </w:r>
      <w:r w:rsidRPr="00187DDD">
        <w:rPr>
          <w:rFonts w:ascii="Times New Roman" w:hAnsi="Times New Roman"/>
          <w:i/>
          <w:sz w:val="24"/>
          <w:szCs w:val="24"/>
        </w:rPr>
        <w:t xml:space="preserve">Ladner </w:t>
      </w:r>
      <w:hyperlink r:id="rId7" w:history="1">
        <w:r w:rsidRPr="00187DDD">
          <w:rPr>
            <w:rFonts w:ascii="Times New Roman" w:hAnsi="Times New Roman"/>
            <w:i/>
            <w:sz w:val="24"/>
            <w:szCs w:val="24"/>
          </w:rPr>
          <w:t>Oxford Textbook of Rheumatology</w:t>
        </w:r>
      </w:hyperlink>
      <w:r>
        <w:rPr>
          <w:rFonts w:ascii="Times New Roman" w:hAnsi="Times New Roman"/>
          <w:sz w:val="24"/>
          <w:szCs w:val="24"/>
        </w:rPr>
        <w:t xml:space="preserve"> - </w:t>
      </w:r>
      <w:r w:rsidRPr="00187DDD">
        <w:rPr>
          <w:rFonts w:ascii="Times New Roman" w:hAnsi="Times New Roman"/>
          <w:sz w:val="24"/>
          <w:szCs w:val="24"/>
        </w:rPr>
        <w:t xml:space="preserve"> Oxford University Press - </w:t>
      </w:r>
      <w:r>
        <w:rPr>
          <w:rFonts w:ascii="Times New Roman" w:hAnsi="Times New Roman"/>
          <w:sz w:val="24"/>
          <w:szCs w:val="24"/>
        </w:rPr>
        <w:t xml:space="preserve"> </w:t>
      </w:r>
      <w:r w:rsidRPr="00A61B96">
        <w:rPr>
          <w:rFonts w:ascii="Times New Roman" w:hAnsi="Times New Roman"/>
          <w:sz w:val="24"/>
          <w:szCs w:val="24"/>
        </w:rPr>
        <w:t>4th edition</w:t>
      </w:r>
      <w:r>
        <w:rPr>
          <w:rFonts w:ascii="Times New Roman" w:hAnsi="Times New Roman"/>
          <w:sz w:val="24"/>
          <w:szCs w:val="24"/>
        </w:rPr>
        <w:t>.</w:t>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7</w:t>
      </w:r>
      <w:r w:rsidRPr="00A61B96">
        <w:rPr>
          <w:rFonts w:ascii="Times New Roman" w:hAnsi="Times New Roman"/>
          <w:sz w:val="24"/>
          <w:szCs w:val="24"/>
        </w:rPr>
        <w:t xml:space="preserve">. </w:t>
      </w:r>
      <w:r w:rsidRPr="00873961">
        <w:rPr>
          <w:rFonts w:ascii="Times New Roman" w:hAnsi="Times New Roman"/>
          <w:sz w:val="24"/>
          <w:szCs w:val="24"/>
          <w:shd w:val="clear" w:color="auto" w:fill="FFFFFF" w:themeFill="background1"/>
        </w:rPr>
        <w:t xml:space="preserve">Gary S. Firestein, MD, Ralph C. Budd, MD, Sherine E Gabriel, MD, MSc, Iain B. McInnes, PhD, FRCP, FRSE and James R O'Dell, MD </w:t>
      </w:r>
      <w:r>
        <w:rPr>
          <w:rFonts w:ascii="Times New Roman" w:hAnsi="Times New Roman"/>
          <w:sz w:val="24"/>
          <w:szCs w:val="24"/>
          <w:shd w:val="clear" w:color="auto" w:fill="FFFFFF" w:themeFill="background1"/>
        </w:rPr>
        <w:t>(</w:t>
      </w:r>
      <w:r w:rsidRPr="00873961">
        <w:rPr>
          <w:rFonts w:ascii="Times New Roman" w:hAnsi="Times New Roman"/>
          <w:sz w:val="24"/>
          <w:szCs w:val="24"/>
        </w:rPr>
        <w:t>2013</w:t>
      </w:r>
      <w:r>
        <w:rPr>
          <w:rFonts w:ascii="Times New Roman" w:hAnsi="Times New Roman"/>
          <w:sz w:val="24"/>
          <w:szCs w:val="24"/>
        </w:rPr>
        <w:t xml:space="preserve">) </w:t>
      </w:r>
      <w:r w:rsidRPr="00873961">
        <w:rPr>
          <w:rFonts w:ascii="Times New Roman" w:hAnsi="Times New Roman"/>
          <w:sz w:val="24"/>
          <w:szCs w:val="24"/>
          <w:shd w:val="clear" w:color="auto" w:fill="FFFFFF" w:themeFill="background1"/>
        </w:rPr>
        <w:t>-</w:t>
      </w:r>
      <w:r w:rsidRPr="00873961">
        <w:rPr>
          <w:rFonts w:ascii="Times New Roman" w:hAnsi="Times New Roman"/>
          <w:i/>
          <w:sz w:val="24"/>
          <w:szCs w:val="24"/>
        </w:rPr>
        <w:t>Kelley’s Textbook of Rheumatology</w:t>
      </w:r>
      <w:r>
        <w:rPr>
          <w:rFonts w:ascii="Times New Roman" w:hAnsi="Times New Roman"/>
          <w:i/>
          <w:sz w:val="24"/>
          <w:szCs w:val="24"/>
        </w:rPr>
        <w:t xml:space="preserve"> -</w:t>
      </w:r>
      <w:r w:rsidRPr="00873961">
        <w:rPr>
          <w:rFonts w:ascii="Times New Roman" w:hAnsi="Times New Roman"/>
          <w:sz w:val="24"/>
          <w:szCs w:val="24"/>
        </w:rPr>
        <w:t xml:space="preserve"> 9th edition</w:t>
      </w:r>
      <w:r>
        <w:rPr>
          <w:rFonts w:ascii="Times New Roman" w:hAnsi="Times New Roman"/>
          <w:sz w:val="24"/>
          <w:szCs w:val="24"/>
        </w:rPr>
        <w:t>.</w:t>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8.</w:t>
      </w:r>
      <w:r w:rsidRPr="00E90B9F">
        <w:rPr>
          <w:rFonts w:ascii="Times New Roman" w:hAnsi="Times New Roman"/>
          <w:sz w:val="24"/>
          <w:szCs w:val="24"/>
        </w:rPr>
        <w:t xml:space="preserve">  </w:t>
      </w:r>
      <w:r w:rsidRPr="00E90B9F">
        <w:rPr>
          <w:rFonts w:ascii="Times New Roman" w:hAnsi="Times New Roman"/>
          <w:bCs/>
          <w:i/>
          <w:sz w:val="24"/>
          <w:szCs w:val="24"/>
        </w:rPr>
        <w:t xml:space="preserve">EULAR Textbook </w:t>
      </w:r>
      <w:bookmarkStart w:id="0" w:name="rheumatic"/>
      <w:r w:rsidRPr="00E90B9F">
        <w:rPr>
          <w:rFonts w:ascii="Times New Roman" w:hAnsi="Times New Roman"/>
          <w:bCs/>
          <w:i/>
          <w:sz w:val="24"/>
          <w:szCs w:val="24"/>
        </w:rPr>
        <w:t>on Rheumatic Diseases</w:t>
      </w:r>
      <w:bookmarkEnd w:id="0"/>
      <w:r>
        <w:rPr>
          <w:rFonts w:ascii="Times New Roman" w:hAnsi="Times New Roman"/>
          <w:bCs/>
          <w:i/>
          <w:sz w:val="24"/>
          <w:szCs w:val="24"/>
        </w:rPr>
        <w:t>.</w:t>
      </w:r>
      <w:r w:rsidRPr="00E90B9F">
        <w:rPr>
          <w:rFonts w:ascii="Times New Roman" w:hAnsi="Times New Roman"/>
          <w:sz w:val="24"/>
          <w:szCs w:val="24"/>
        </w:rPr>
        <w:t xml:space="preserve"> 2012 </w:t>
      </w:r>
      <w:r>
        <w:rPr>
          <w:rFonts w:ascii="Times New Roman" w:hAnsi="Times New Roman"/>
          <w:sz w:val="24"/>
          <w:szCs w:val="24"/>
        </w:rPr>
        <w:t>edition</w:t>
      </w:r>
    </w:p>
    <w:p w:rsidR="005507FB" w:rsidRDefault="005507FB" w:rsidP="00B615E0">
      <w:pPr>
        <w:spacing w:line="26" w:lineRule="atLeast"/>
        <w:ind w:left="33" w:hanging="141"/>
        <w:rPr>
          <w:rFonts w:ascii="Times New Roman" w:hAnsi="Times New Roman"/>
          <w:sz w:val="24"/>
          <w:szCs w:val="24"/>
        </w:rPr>
      </w:pPr>
      <w:r>
        <w:rPr>
          <w:rFonts w:ascii="Times New Roman" w:hAnsi="Times New Roman"/>
          <w:sz w:val="24"/>
          <w:szCs w:val="24"/>
        </w:rPr>
        <w:t xml:space="preserve">9. </w:t>
      </w:r>
      <w:r w:rsidRPr="00A61B96">
        <w:rPr>
          <w:rFonts w:ascii="Times New Roman" w:hAnsi="Times New Roman"/>
          <w:sz w:val="24"/>
          <w:szCs w:val="24"/>
        </w:rPr>
        <w:t>Dennis L.K et al</w:t>
      </w:r>
      <w:r>
        <w:rPr>
          <w:rFonts w:ascii="Times New Roman" w:hAnsi="Times New Roman"/>
          <w:sz w:val="24"/>
          <w:szCs w:val="24"/>
        </w:rPr>
        <w:t xml:space="preserve"> (</w:t>
      </w:r>
      <w:r w:rsidRPr="00A61B96">
        <w:rPr>
          <w:rFonts w:ascii="Times New Roman" w:hAnsi="Times New Roman"/>
          <w:sz w:val="24"/>
          <w:szCs w:val="24"/>
        </w:rPr>
        <w:t>2004</w:t>
      </w:r>
      <w:r>
        <w:rPr>
          <w:rFonts w:ascii="Times New Roman" w:hAnsi="Times New Roman"/>
          <w:sz w:val="24"/>
          <w:szCs w:val="24"/>
        </w:rPr>
        <w:t>)-</w:t>
      </w:r>
      <w:r w:rsidRPr="00A61B96">
        <w:rPr>
          <w:rFonts w:ascii="Times New Roman" w:hAnsi="Times New Roman"/>
          <w:sz w:val="24"/>
          <w:szCs w:val="24"/>
        </w:rPr>
        <w:t xml:space="preserve"> </w:t>
      </w:r>
      <w:r w:rsidRPr="00E90B9F">
        <w:rPr>
          <w:rFonts w:ascii="Times New Roman" w:hAnsi="Times New Roman"/>
          <w:i/>
          <w:sz w:val="24"/>
          <w:szCs w:val="24"/>
        </w:rPr>
        <w:t>Harrison’s principels of internal medicine</w:t>
      </w:r>
      <w:r>
        <w:rPr>
          <w:rFonts w:ascii="Times New Roman" w:hAnsi="Times New Roman"/>
          <w:sz w:val="24"/>
          <w:szCs w:val="24"/>
        </w:rPr>
        <w:t xml:space="preserve"> - McGraw Hill</w:t>
      </w:r>
      <w:r w:rsidRPr="00A61B96">
        <w:rPr>
          <w:rFonts w:ascii="Times New Roman" w:hAnsi="Times New Roman"/>
          <w:sz w:val="24"/>
          <w:szCs w:val="24"/>
        </w:rPr>
        <w:t>, 16th edition.</w:t>
      </w:r>
    </w:p>
    <w:p w:rsidR="005507FB" w:rsidRDefault="005507FB" w:rsidP="00B615E0">
      <w:pPr>
        <w:spacing w:line="26" w:lineRule="atLeast"/>
        <w:ind w:left="34" w:hanging="34"/>
        <w:rPr>
          <w:rFonts w:ascii="Times New Roman" w:hAnsi="Times New Roman"/>
          <w:noProof/>
          <w:sz w:val="24"/>
          <w:szCs w:val="24"/>
        </w:rPr>
      </w:pPr>
      <w:r>
        <w:rPr>
          <w:rFonts w:ascii="Times New Roman" w:hAnsi="Times New Roman"/>
          <w:sz w:val="24"/>
          <w:szCs w:val="24"/>
        </w:rPr>
        <w:t xml:space="preserve">10. </w:t>
      </w:r>
      <w:r w:rsidRPr="00FE15AF">
        <w:rPr>
          <w:rFonts w:ascii="Times New Roman" w:hAnsi="Times New Roman"/>
          <w:noProof/>
          <w:sz w:val="24"/>
          <w:szCs w:val="24"/>
        </w:rPr>
        <w:t>J. S. Smolen, et al,</w:t>
      </w:r>
      <w:r w:rsidRPr="00FE15AF">
        <w:rPr>
          <w:rFonts w:ascii="Times New Roman" w:hAnsi="Times New Roman"/>
          <w:b/>
          <w:noProof/>
          <w:sz w:val="24"/>
          <w:szCs w:val="24"/>
        </w:rPr>
        <w:t xml:space="preserve"> </w:t>
      </w:r>
      <w:r>
        <w:rPr>
          <w:rFonts w:ascii="Times New Roman" w:hAnsi="Times New Roman"/>
          <w:noProof/>
          <w:sz w:val="24"/>
          <w:szCs w:val="24"/>
        </w:rPr>
        <w:t xml:space="preserve">(2014), </w:t>
      </w:r>
      <w:r w:rsidRPr="00FE15AF">
        <w:rPr>
          <w:rFonts w:ascii="Times New Roman" w:hAnsi="Times New Roman"/>
          <w:i/>
          <w:noProof/>
          <w:sz w:val="24"/>
          <w:szCs w:val="24"/>
        </w:rPr>
        <w:t>EULAR recommendations for the management of rheumatoid arthritis with synthetic and biological disease - modifying antirheumatic drugs: 2013 update</w:t>
      </w:r>
      <w:r>
        <w:rPr>
          <w:rFonts w:ascii="Times New Roman" w:hAnsi="Times New Roman"/>
          <w:noProof/>
          <w:sz w:val="24"/>
          <w:szCs w:val="24"/>
        </w:rPr>
        <w:t xml:space="preserve"> -</w:t>
      </w:r>
      <w:r w:rsidRPr="00FE15AF">
        <w:rPr>
          <w:rFonts w:ascii="Times New Roman" w:hAnsi="Times New Roman"/>
          <w:noProof/>
          <w:sz w:val="24"/>
          <w:szCs w:val="24"/>
        </w:rPr>
        <w:t xml:space="preserve"> Ann Rheum Dis. 73(3), pp. 492-509</w:t>
      </w:r>
      <w:r>
        <w:rPr>
          <w:rFonts w:ascii="Times New Roman" w:hAnsi="Times New Roman"/>
          <w:noProof/>
          <w:sz w:val="24"/>
          <w:szCs w:val="24"/>
        </w:rPr>
        <w:t>.</w:t>
      </w:r>
    </w:p>
    <w:p w:rsidR="00FA473B" w:rsidRPr="008D39D2" w:rsidRDefault="005507FB" w:rsidP="00B615E0">
      <w:pPr>
        <w:spacing w:line="26" w:lineRule="atLeast"/>
        <w:ind w:left="34" w:hanging="34"/>
        <w:rPr>
          <w:rFonts w:ascii="Times New Roman" w:hAnsi="Times New Roman"/>
          <w:noProof/>
          <w:sz w:val="24"/>
          <w:szCs w:val="24"/>
        </w:rPr>
      </w:pPr>
      <w:r>
        <w:rPr>
          <w:rFonts w:ascii="Times New Roman" w:hAnsi="Times New Roman"/>
          <w:noProof/>
          <w:sz w:val="24"/>
          <w:szCs w:val="24"/>
        </w:rPr>
        <w:t>11. Thom</w:t>
      </w:r>
      <w:r w:rsidRPr="00FE15AF">
        <w:rPr>
          <w:rFonts w:ascii="Times New Roman" w:hAnsi="Times New Roman"/>
          <w:noProof/>
          <w:sz w:val="24"/>
          <w:szCs w:val="24"/>
        </w:rPr>
        <w:t>as</w:t>
      </w:r>
      <w:r>
        <w:rPr>
          <w:rFonts w:ascii="Times New Roman" w:hAnsi="Times New Roman"/>
          <w:noProof/>
          <w:sz w:val="24"/>
          <w:szCs w:val="24"/>
        </w:rPr>
        <w:t xml:space="preserve"> J. Schnitz</w:t>
      </w:r>
      <w:r w:rsidRPr="00AB2821">
        <w:rPr>
          <w:rFonts w:ascii="Times New Roman" w:hAnsi="Times New Roman"/>
          <w:noProof/>
          <w:sz w:val="24"/>
          <w:szCs w:val="24"/>
        </w:rPr>
        <w:t>er</w:t>
      </w:r>
      <w:r>
        <w:rPr>
          <w:rFonts w:ascii="Times New Roman" w:hAnsi="Times New Roman"/>
          <w:noProof/>
          <w:sz w:val="24"/>
          <w:szCs w:val="24"/>
        </w:rPr>
        <w:t xml:space="preserve"> (</w:t>
      </w:r>
      <w:r w:rsidRPr="00FE15AF">
        <w:rPr>
          <w:rFonts w:ascii="Times New Roman" w:hAnsi="Times New Roman"/>
          <w:noProof/>
          <w:sz w:val="24"/>
          <w:szCs w:val="24"/>
        </w:rPr>
        <w:t>2006</w:t>
      </w:r>
      <w:r>
        <w:rPr>
          <w:rFonts w:ascii="Times New Roman" w:hAnsi="Times New Roman"/>
          <w:noProof/>
          <w:sz w:val="24"/>
          <w:szCs w:val="24"/>
        </w:rPr>
        <w:t xml:space="preserve">), </w:t>
      </w:r>
      <w:r w:rsidRPr="00AB2821">
        <w:rPr>
          <w:rFonts w:ascii="Times New Roman" w:hAnsi="Times New Roman"/>
          <w:i/>
          <w:noProof/>
          <w:sz w:val="24"/>
          <w:szCs w:val="24"/>
        </w:rPr>
        <w:t>Update</w:t>
      </w:r>
      <w:r>
        <w:rPr>
          <w:rFonts w:ascii="Times New Roman" w:hAnsi="Times New Roman"/>
          <w:noProof/>
          <w:sz w:val="24"/>
          <w:szCs w:val="24"/>
        </w:rPr>
        <w:t xml:space="preserve"> </w:t>
      </w:r>
      <w:r w:rsidRPr="00AB2821">
        <w:rPr>
          <w:rFonts w:ascii="Times New Roman" w:hAnsi="Times New Roman"/>
          <w:i/>
          <w:noProof/>
          <w:sz w:val="24"/>
          <w:szCs w:val="24"/>
        </w:rPr>
        <w:t>on g</w:t>
      </w:r>
      <w:r w:rsidRPr="00FE15AF">
        <w:rPr>
          <w:rFonts w:ascii="Times New Roman" w:hAnsi="Times New Roman"/>
          <w:i/>
          <w:noProof/>
          <w:sz w:val="24"/>
          <w:szCs w:val="24"/>
        </w:rPr>
        <w:t>uideline</w:t>
      </w:r>
      <w:r>
        <w:rPr>
          <w:rFonts w:ascii="Times New Roman" w:hAnsi="Times New Roman"/>
          <w:i/>
          <w:noProof/>
          <w:sz w:val="24"/>
          <w:szCs w:val="24"/>
        </w:rPr>
        <w:t>s</w:t>
      </w:r>
      <w:r w:rsidRPr="00FE15AF">
        <w:rPr>
          <w:rFonts w:ascii="Times New Roman" w:hAnsi="Times New Roman"/>
          <w:i/>
          <w:noProof/>
          <w:sz w:val="24"/>
          <w:szCs w:val="24"/>
        </w:rPr>
        <w:t xml:space="preserve"> </w:t>
      </w:r>
      <w:r>
        <w:rPr>
          <w:rFonts w:ascii="Times New Roman" w:hAnsi="Times New Roman"/>
          <w:i/>
          <w:noProof/>
          <w:sz w:val="24"/>
          <w:szCs w:val="24"/>
        </w:rPr>
        <w:t>f</w:t>
      </w:r>
      <w:r w:rsidRPr="00AB2821">
        <w:rPr>
          <w:rFonts w:ascii="Times New Roman" w:hAnsi="Times New Roman"/>
          <w:i/>
          <w:noProof/>
          <w:sz w:val="24"/>
          <w:szCs w:val="24"/>
        </w:rPr>
        <w:t>or</w:t>
      </w:r>
      <w:r>
        <w:rPr>
          <w:rFonts w:ascii="Times New Roman" w:hAnsi="Times New Roman"/>
          <w:i/>
          <w:noProof/>
          <w:sz w:val="24"/>
          <w:szCs w:val="24"/>
        </w:rPr>
        <w:t xml:space="preserve"> the </w:t>
      </w:r>
      <w:r w:rsidRPr="00FE15AF">
        <w:rPr>
          <w:rFonts w:ascii="Times New Roman" w:hAnsi="Times New Roman"/>
          <w:i/>
          <w:noProof/>
          <w:sz w:val="24"/>
          <w:szCs w:val="24"/>
        </w:rPr>
        <w:t>treatment of</w:t>
      </w:r>
      <w:r>
        <w:rPr>
          <w:rFonts w:ascii="Times New Roman" w:hAnsi="Times New Roman"/>
          <w:i/>
          <w:noProof/>
          <w:sz w:val="24"/>
          <w:szCs w:val="24"/>
        </w:rPr>
        <w:t xml:space="preserve"> ch</w:t>
      </w:r>
      <w:r w:rsidRPr="00AB2821">
        <w:rPr>
          <w:rFonts w:ascii="Times New Roman" w:hAnsi="Times New Roman"/>
          <w:i/>
          <w:noProof/>
          <w:sz w:val="24"/>
          <w:szCs w:val="24"/>
        </w:rPr>
        <w:t>r</w:t>
      </w:r>
      <w:r>
        <w:rPr>
          <w:rFonts w:ascii="Times New Roman" w:hAnsi="Times New Roman"/>
          <w:i/>
          <w:noProof/>
          <w:sz w:val="24"/>
          <w:szCs w:val="24"/>
        </w:rPr>
        <w:t>onic</w:t>
      </w:r>
      <w:r w:rsidRPr="00FE15AF">
        <w:rPr>
          <w:rFonts w:ascii="Times New Roman" w:hAnsi="Times New Roman"/>
          <w:i/>
          <w:noProof/>
          <w:sz w:val="24"/>
          <w:szCs w:val="24"/>
        </w:rPr>
        <w:t xml:space="preserve"> musc</w:t>
      </w:r>
      <w:r>
        <w:rPr>
          <w:rFonts w:ascii="Times New Roman" w:hAnsi="Times New Roman"/>
          <w:i/>
          <w:noProof/>
          <w:sz w:val="24"/>
          <w:szCs w:val="24"/>
        </w:rPr>
        <w:t>ulo</w:t>
      </w:r>
      <w:r w:rsidRPr="00FE15AF">
        <w:rPr>
          <w:rFonts w:ascii="Times New Roman" w:hAnsi="Times New Roman"/>
          <w:i/>
          <w:noProof/>
          <w:sz w:val="24"/>
          <w:szCs w:val="24"/>
        </w:rPr>
        <w:t>skel</w:t>
      </w:r>
      <w:r>
        <w:rPr>
          <w:rFonts w:ascii="Times New Roman" w:hAnsi="Times New Roman"/>
          <w:i/>
          <w:noProof/>
          <w:sz w:val="24"/>
          <w:szCs w:val="24"/>
        </w:rPr>
        <w:t>et</w:t>
      </w:r>
      <w:r w:rsidRPr="00AB2821">
        <w:rPr>
          <w:rFonts w:ascii="Times New Roman" w:hAnsi="Times New Roman"/>
          <w:i/>
          <w:noProof/>
          <w:sz w:val="24"/>
          <w:szCs w:val="24"/>
        </w:rPr>
        <w:t>a</w:t>
      </w:r>
      <w:r>
        <w:rPr>
          <w:rFonts w:ascii="Times New Roman" w:hAnsi="Times New Roman"/>
          <w:i/>
          <w:noProof/>
          <w:sz w:val="24"/>
          <w:szCs w:val="24"/>
        </w:rPr>
        <w:t xml:space="preserve">l </w:t>
      </w:r>
      <w:r w:rsidRPr="00FE15AF">
        <w:rPr>
          <w:rFonts w:ascii="Times New Roman" w:hAnsi="Times New Roman"/>
          <w:i/>
          <w:noProof/>
          <w:sz w:val="24"/>
          <w:szCs w:val="24"/>
        </w:rPr>
        <w:t>pain</w:t>
      </w:r>
      <w:r>
        <w:rPr>
          <w:rFonts w:ascii="Times New Roman" w:hAnsi="Times New Roman"/>
          <w:i/>
          <w:noProof/>
          <w:sz w:val="24"/>
          <w:szCs w:val="24"/>
        </w:rPr>
        <w:t xml:space="preserve"> -</w:t>
      </w:r>
      <w:r w:rsidRPr="00FE15AF">
        <w:rPr>
          <w:rFonts w:ascii="Times New Roman" w:hAnsi="Times New Roman"/>
          <w:noProof/>
          <w:sz w:val="24"/>
          <w:szCs w:val="24"/>
        </w:rPr>
        <w:t xml:space="preserve"> </w:t>
      </w:r>
      <w:r>
        <w:rPr>
          <w:rFonts w:ascii="Times New Roman" w:hAnsi="Times New Roman"/>
          <w:noProof/>
          <w:sz w:val="24"/>
          <w:szCs w:val="24"/>
        </w:rPr>
        <w:t>Clin Rheumat</w:t>
      </w:r>
      <w:r w:rsidRPr="00FE15AF">
        <w:rPr>
          <w:rFonts w:ascii="Times New Roman" w:hAnsi="Times New Roman"/>
          <w:noProof/>
          <w:sz w:val="24"/>
          <w:szCs w:val="24"/>
        </w:rPr>
        <w:t>o</w:t>
      </w:r>
      <w:r>
        <w:rPr>
          <w:rFonts w:ascii="Times New Roman" w:hAnsi="Times New Roman"/>
          <w:noProof/>
          <w:sz w:val="24"/>
          <w:szCs w:val="24"/>
        </w:rPr>
        <w:t>l, 25(1).</w:t>
      </w:r>
    </w:p>
    <w:p w:rsidR="0059033E" w:rsidRDefault="0059033E" w:rsidP="00B615E0">
      <w:pPr>
        <w:spacing w:line="26" w:lineRule="atLeast"/>
        <w:rPr>
          <w:rFonts w:ascii="Times New Roman" w:hAnsi="Times New Roman"/>
          <w:bCs/>
          <w:i/>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r w:rsidR="003A2E80" w:rsidRPr="00F437F7">
        <w:rPr>
          <w:rFonts w:ascii="Times New Roman" w:hAnsi="Times New Roman"/>
          <w:bCs/>
          <w:i/>
          <w:sz w:val="24"/>
          <w:szCs w:val="24"/>
        </w:rPr>
        <w:t>(Ghi những nội dung chính sẽ được bố trí giảng trong các tuần</w:t>
      </w:r>
      <w:r w:rsidR="007A71D0">
        <w:rPr>
          <w:rFonts w:ascii="Times New Roman" w:hAnsi="Times New Roman"/>
          <w:bCs/>
          <w:i/>
          <w:sz w:val="24"/>
          <w:szCs w:val="24"/>
        </w:rPr>
        <w:t xml:space="preserve"> bao gồm cả phần giảng lý thuyết và phần thảo luận</w:t>
      </w:r>
      <w:r w:rsidR="003A2E80" w:rsidRPr="00F437F7">
        <w:rPr>
          <w:rFonts w:ascii="Times New Roman" w:hAnsi="Times New Roman"/>
          <w:bCs/>
          <w:i/>
          <w:sz w:val="24"/>
          <w:szCs w:val="24"/>
        </w:rPr>
        <w:t xml:space="preserve"> </w:t>
      </w:r>
      <w:r w:rsidR="007A71D0">
        <w:rPr>
          <w:rFonts w:ascii="Times New Roman" w:hAnsi="Times New Roman"/>
          <w:bCs/>
          <w:i/>
          <w:sz w:val="24"/>
          <w:szCs w:val="24"/>
        </w:rPr>
        <w:t>trên lớp</w:t>
      </w:r>
      <w:r w:rsidR="003A2E80" w:rsidRPr="00F437F7">
        <w:rPr>
          <w:rFonts w:ascii="Times New Roman" w:hAnsi="Times New Roman"/>
          <w:bCs/>
          <w:i/>
          <w:sz w:val="24"/>
          <w:szCs w:val="24"/>
        </w:rPr>
        <w:t xml:space="preserve"> theo mẫu dưới đây)</w:t>
      </w:r>
    </w:p>
    <w:p w:rsidR="00CA1277" w:rsidRPr="00CA1277" w:rsidRDefault="00CA1277" w:rsidP="00B615E0">
      <w:pPr>
        <w:spacing w:line="26" w:lineRule="atLeast"/>
        <w:rPr>
          <w:rFonts w:ascii="Times New Roman" w:hAnsi="Times New Roman"/>
          <w:b/>
          <w:bCs/>
          <w:sz w:val="24"/>
          <w:szCs w:val="24"/>
        </w:rPr>
      </w:pPr>
      <w:r w:rsidRPr="00CA1277">
        <w:rPr>
          <w:rFonts w:ascii="Times New Roman" w:hAnsi="Times New Roman"/>
          <w:b/>
          <w:bCs/>
          <w:i/>
          <w:sz w:val="24"/>
          <w:szCs w:val="24"/>
        </w:rPr>
        <w:t>Lý thuyết</w:t>
      </w:r>
    </w:p>
    <w:tbl>
      <w:tblPr>
        <w:tblStyle w:val="TableGrid"/>
        <w:tblW w:w="9464" w:type="dxa"/>
        <w:tblLayout w:type="fixed"/>
        <w:tblLook w:val="01E0" w:firstRow="1" w:lastRow="1" w:firstColumn="1" w:lastColumn="1" w:noHBand="0" w:noVBand="0"/>
      </w:tblPr>
      <w:tblGrid>
        <w:gridCol w:w="828"/>
        <w:gridCol w:w="2682"/>
        <w:gridCol w:w="1134"/>
        <w:gridCol w:w="1418"/>
        <w:gridCol w:w="3402"/>
      </w:tblGrid>
      <w:tr w:rsidR="008D39D2" w:rsidRPr="00F437F7" w:rsidTr="000E032B">
        <w:tc>
          <w:tcPr>
            <w:tcW w:w="82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3402"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8D39D2" w:rsidRPr="00F437F7" w:rsidTr="000E032B">
        <w:trPr>
          <w:trHeight w:val="287"/>
        </w:trPr>
        <w:tc>
          <w:tcPr>
            <w:tcW w:w="828" w:type="dxa"/>
            <w:vMerge w:val="restart"/>
            <w:tcBorders>
              <w:top w:val="single" w:sz="4" w:space="0" w:color="auto"/>
              <w:left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1:Phân loại các bệnh cơ xương khớp </w:t>
            </w: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tcPr>
          <w:p w:rsidR="008D39D2" w:rsidRPr="00F437F7" w:rsidRDefault="008D39D2" w:rsidP="00B615E0">
            <w:pPr>
              <w:spacing w:line="26" w:lineRule="atLeast"/>
              <w:jc w:val="left"/>
              <w:rPr>
                <w:rFonts w:ascii="Times New Roman" w:hAnsi="Times New Roman"/>
                <w:sz w:val="24"/>
                <w:szCs w:val="24"/>
              </w:rPr>
            </w:pPr>
            <w:r>
              <w:rPr>
                <w:rFonts w:ascii="Times New Roman" w:hAnsi="Times New Roman"/>
                <w:sz w:val="24"/>
                <w:szCs w:val="24"/>
              </w:rPr>
              <w:t>Thuyết trình</w:t>
            </w:r>
          </w:p>
        </w:tc>
      </w:tr>
      <w:tr w:rsidR="008D39D2" w:rsidRPr="00F437F7" w:rsidTr="000E032B">
        <w:trPr>
          <w:trHeight w:val="357"/>
        </w:trPr>
        <w:tc>
          <w:tcPr>
            <w:tcW w:w="828" w:type="dxa"/>
            <w:vMerge/>
            <w:tcBorders>
              <w:left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2: Viêm khớp dạng thấp </w:t>
            </w:r>
          </w:p>
          <w:p w:rsidR="008D39D2" w:rsidRPr="00722FD0" w:rsidRDefault="008D39D2" w:rsidP="00B615E0">
            <w:pPr>
              <w:spacing w:line="26" w:lineRule="atLeast"/>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Tự đọc: đại cương, bệnh sinh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Thuyết trình: Triệu chứng, chẩn đoán, điều trị</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ứng dụng điều trị</w:t>
            </w:r>
          </w:p>
        </w:tc>
      </w:tr>
      <w:tr w:rsidR="008D39D2" w:rsidRPr="00F437F7" w:rsidTr="000E032B">
        <w:trPr>
          <w:trHeight w:val="73"/>
        </w:trPr>
        <w:tc>
          <w:tcPr>
            <w:tcW w:w="828" w:type="dxa"/>
            <w:vMerge/>
            <w:tcBorders>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3: Viêm cột sống dính khớp </w:t>
            </w: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Tự đọc: đại cương, bệnh sinh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Thuyết trình: Triệu chứng, chẩn đoán, điều trị</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ứng dụng điều trị</w:t>
            </w:r>
          </w:p>
        </w:tc>
      </w:tr>
      <w:tr w:rsidR="008D39D2" w:rsidRPr="00F437F7" w:rsidTr="000E032B">
        <w:trPr>
          <w:trHeight w:val="73"/>
        </w:trPr>
        <w:tc>
          <w:tcPr>
            <w:tcW w:w="828" w:type="dxa"/>
            <w:vMerge w:val="restart"/>
            <w:tcBorders>
              <w:top w:val="single" w:sz="4" w:space="0" w:color="auto"/>
              <w:left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4: Bệnh Gút </w:t>
            </w:r>
          </w:p>
          <w:p w:rsidR="008D39D2" w:rsidRPr="00722FD0" w:rsidRDefault="008D39D2" w:rsidP="00B615E0">
            <w:pPr>
              <w:spacing w:line="26" w:lineRule="atLeast"/>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Hiếu</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Tự đọc: đại cương, bệnh sinh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 xml:space="preserve">Thuyết trình: Triệu chứng, chẩn </w:t>
            </w:r>
            <w:r w:rsidRPr="00FC1967">
              <w:rPr>
                <w:rFonts w:ascii="Times New Roman" w:hAnsi="Times New Roman"/>
                <w:sz w:val="24"/>
                <w:szCs w:val="24"/>
              </w:rPr>
              <w:lastRenderedPageBreak/>
              <w:t>đoán, điều trị</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ứng dụng điều trị</w:t>
            </w:r>
          </w:p>
        </w:tc>
      </w:tr>
      <w:tr w:rsidR="008D39D2" w:rsidRPr="00F437F7" w:rsidTr="000E032B">
        <w:trPr>
          <w:trHeight w:val="73"/>
        </w:trPr>
        <w:tc>
          <w:tcPr>
            <w:tcW w:w="828" w:type="dxa"/>
            <w:vMerge/>
            <w:tcBorders>
              <w:left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5:  Thoái hóa khớp </w:t>
            </w: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PGS Thái</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Tự đọc: đại cương, bệnh sinh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Thuyết trình: Triệu chứng, chẩn đoán, điều trị</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ứng dụng điều trị</w:t>
            </w:r>
          </w:p>
        </w:tc>
      </w:tr>
      <w:tr w:rsidR="008D39D2" w:rsidRPr="00F437F7" w:rsidTr="000E032B">
        <w:trPr>
          <w:trHeight w:val="73"/>
        </w:trPr>
        <w:tc>
          <w:tcPr>
            <w:tcW w:w="828" w:type="dxa"/>
            <w:vMerge/>
            <w:tcBorders>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6: Loãng xương </w:t>
            </w:r>
          </w:p>
          <w:p w:rsidR="008D39D2" w:rsidRPr="00722FD0" w:rsidRDefault="008D39D2" w:rsidP="00B615E0">
            <w:pPr>
              <w:spacing w:line="26" w:lineRule="atLeast"/>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Hiếu</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Tự đọc: chức năng cấu trúc xương, bệnh sinh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Thuyết trình: Triệu chứng, chẩn đoán, điều trị</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ứng dụng điều trị</w:t>
            </w:r>
          </w:p>
        </w:tc>
      </w:tr>
      <w:tr w:rsidR="008D39D2" w:rsidRPr="00F437F7" w:rsidTr="000E032B">
        <w:trPr>
          <w:trHeight w:val="73"/>
        </w:trPr>
        <w:tc>
          <w:tcPr>
            <w:tcW w:w="828" w:type="dxa"/>
            <w:vMerge w:val="restart"/>
            <w:tcBorders>
              <w:top w:val="single" w:sz="4" w:space="0" w:color="auto"/>
              <w:left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Bài 7: Bệnh viêm da cơ, viêm đa cơ .</w:t>
            </w: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Tự đọc: Đại cương, bệnh sinh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Thuyết trình: Triệu chứng, chẩn đoán, điều trị</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Chẩn đoán phân biệt, ứng dụng điều trị</w:t>
            </w:r>
          </w:p>
        </w:tc>
      </w:tr>
      <w:tr w:rsidR="008D39D2" w:rsidRPr="00F437F7" w:rsidTr="00722FD0">
        <w:trPr>
          <w:trHeight w:val="73"/>
        </w:trPr>
        <w:tc>
          <w:tcPr>
            <w:tcW w:w="828" w:type="dxa"/>
            <w:vMerge/>
            <w:tcBorders>
              <w:left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8D39D2" w:rsidRPr="00722FD0" w:rsidRDefault="008D39D2" w:rsidP="00B615E0">
            <w:pPr>
              <w:spacing w:line="26" w:lineRule="atLeast"/>
              <w:jc w:val="left"/>
              <w:rPr>
                <w:rFonts w:ascii="Times New Roman" w:hAnsi="Times New Roman"/>
                <w:sz w:val="24"/>
                <w:szCs w:val="24"/>
              </w:rPr>
            </w:pPr>
            <w:r w:rsidRPr="00722FD0">
              <w:rPr>
                <w:rFonts w:ascii="Times New Roman" w:hAnsi="Times New Roman"/>
                <w:sz w:val="24"/>
                <w:szCs w:val="24"/>
              </w:rPr>
              <w:t xml:space="preserve">Bài 8: Thăm dò cận lâm sàng trong chẩn đoán bệnh xương khớp </w:t>
            </w:r>
          </w:p>
        </w:tc>
        <w:tc>
          <w:tcPr>
            <w:tcW w:w="1134" w:type="dxa"/>
            <w:tcBorders>
              <w:top w:val="single" w:sz="4" w:space="0" w:color="auto"/>
              <w:left w:val="single" w:sz="4" w:space="0" w:color="auto"/>
              <w:bottom w:val="single" w:sz="4" w:space="0" w:color="auto"/>
              <w:right w:val="single" w:sz="4" w:space="0" w:color="auto"/>
            </w:tcBorders>
            <w:vAlign w:val="center"/>
          </w:tcPr>
          <w:p w:rsidR="008D39D2" w:rsidRPr="00722FD0" w:rsidRDefault="008D39D2" w:rsidP="00B615E0">
            <w:pPr>
              <w:spacing w:line="26" w:lineRule="atLeast"/>
              <w:jc w:val="center"/>
              <w:rPr>
                <w:rFonts w:ascii="Times New Roman" w:hAnsi="Times New Roman"/>
                <w:sz w:val="24"/>
                <w:szCs w:val="24"/>
              </w:rPr>
            </w:pPr>
            <w:r w:rsidRPr="00722FD0">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8D39D2" w:rsidRPr="00F437F7" w:rsidRDefault="008D39D2"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tcPr>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Thuyết trình</w:t>
            </w:r>
          </w:p>
          <w:p w:rsidR="008D39D2" w:rsidRPr="00FC1967" w:rsidRDefault="008D39D2" w:rsidP="00B615E0">
            <w:pPr>
              <w:spacing w:line="26" w:lineRule="atLeast"/>
              <w:jc w:val="left"/>
              <w:rPr>
                <w:rFonts w:ascii="Times New Roman" w:hAnsi="Times New Roman"/>
                <w:sz w:val="24"/>
                <w:szCs w:val="24"/>
              </w:rPr>
            </w:pPr>
            <w:r w:rsidRPr="00FC1967">
              <w:rPr>
                <w:rFonts w:ascii="Times New Roman" w:hAnsi="Times New Roman"/>
                <w:sz w:val="24"/>
                <w:szCs w:val="24"/>
              </w:rPr>
              <w:t>Thảo luận: Úng dụng chỉ định thăm dò</w:t>
            </w:r>
          </w:p>
          <w:p w:rsidR="008D39D2" w:rsidRPr="00FC1967" w:rsidRDefault="008D39D2" w:rsidP="00B615E0">
            <w:pPr>
              <w:spacing w:line="26" w:lineRule="atLeast"/>
              <w:jc w:val="left"/>
              <w:rPr>
                <w:rFonts w:ascii="Times New Roman" w:hAnsi="Times New Roman"/>
                <w:sz w:val="24"/>
                <w:szCs w:val="24"/>
              </w:rPr>
            </w:pPr>
          </w:p>
        </w:tc>
      </w:tr>
    </w:tbl>
    <w:p w:rsidR="0059033E" w:rsidRDefault="0059033E" w:rsidP="00B615E0">
      <w:pPr>
        <w:spacing w:line="26" w:lineRule="atLeast"/>
        <w:rPr>
          <w:rFonts w:ascii="Times New Roman" w:hAnsi="Times New Roman"/>
          <w:sz w:val="24"/>
          <w:szCs w:val="24"/>
        </w:rPr>
      </w:pPr>
    </w:p>
    <w:p w:rsidR="00CA1277" w:rsidRPr="00F437F7" w:rsidRDefault="00CA1277" w:rsidP="00B615E0">
      <w:pPr>
        <w:spacing w:line="26" w:lineRule="atLeast"/>
        <w:rPr>
          <w:rFonts w:ascii="Times New Roman" w:hAnsi="Times New Roman"/>
          <w:bCs/>
          <w:sz w:val="24"/>
          <w:szCs w:val="24"/>
        </w:rPr>
      </w:pPr>
      <w:r>
        <w:rPr>
          <w:rFonts w:ascii="Times New Roman" w:hAnsi="Times New Roman"/>
          <w:bCs/>
          <w:sz w:val="24"/>
          <w:szCs w:val="24"/>
        </w:rPr>
        <w:t>Lịch học lâm sàng</w:t>
      </w:r>
    </w:p>
    <w:tbl>
      <w:tblPr>
        <w:tblStyle w:val="TableGrid"/>
        <w:tblW w:w="9464" w:type="dxa"/>
        <w:tblLayout w:type="fixed"/>
        <w:tblLook w:val="01E0" w:firstRow="1" w:lastRow="1" w:firstColumn="1" w:lastColumn="1" w:noHBand="0" w:noVBand="0"/>
      </w:tblPr>
      <w:tblGrid>
        <w:gridCol w:w="828"/>
        <w:gridCol w:w="2682"/>
        <w:gridCol w:w="1134"/>
        <w:gridCol w:w="1418"/>
        <w:gridCol w:w="3402"/>
      </w:tblGrid>
      <w:tr w:rsidR="000E032B" w:rsidRPr="00F437F7" w:rsidTr="000E032B">
        <w:tc>
          <w:tcPr>
            <w:tcW w:w="82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0E032B" w:rsidRPr="00F437F7" w:rsidTr="000E032B">
        <w:trPr>
          <w:trHeight w:val="287"/>
        </w:trPr>
        <w:tc>
          <w:tcPr>
            <w:tcW w:w="828" w:type="dxa"/>
            <w:vMerge w:val="restart"/>
            <w:tcBorders>
              <w:top w:val="single" w:sz="4" w:space="0" w:color="auto"/>
              <w:left w:val="single" w:sz="4" w:space="0" w:color="auto"/>
              <w:right w:val="single" w:sz="4" w:space="0" w:color="auto"/>
            </w:tcBorders>
          </w:tcPr>
          <w:p w:rsidR="000E032B" w:rsidRPr="00F437F7" w:rsidRDefault="000E032B" w:rsidP="00B615E0">
            <w:pPr>
              <w:spacing w:line="26" w:lineRule="atLeast"/>
              <w:jc w:val="left"/>
              <w:rPr>
                <w:rFonts w:ascii="Times New Roman" w:hAnsi="Times New Roman"/>
                <w:sz w:val="24"/>
                <w:szCs w:val="24"/>
              </w:rPr>
            </w:pPr>
            <w:r>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sidRPr="006F6128">
              <w:rPr>
                <w:rFonts w:ascii="Times New Roman" w:hAnsi="Times New Roman"/>
                <w:sz w:val="24"/>
                <w:szCs w:val="24"/>
              </w:rPr>
              <w:t>Thảo luận bn</w:t>
            </w:r>
            <w:r w:rsidRPr="00F135F3">
              <w:rPr>
                <w:rFonts w:ascii="Times New Roman" w:hAnsi="Times New Roman"/>
                <w:sz w:val="24"/>
                <w:szCs w:val="24"/>
              </w:rPr>
              <w:t xml:space="preserve"> Viêm khớp dạng thấp </w:t>
            </w:r>
          </w:p>
        </w:tc>
        <w:tc>
          <w:tcPr>
            <w:tcW w:w="1134" w:type="dxa"/>
            <w:tcBorders>
              <w:top w:val="single" w:sz="4" w:space="0" w:color="auto"/>
              <w:left w:val="single" w:sz="4" w:space="0" w:color="auto"/>
              <w:bottom w:val="single" w:sz="4" w:space="0" w:color="auto"/>
              <w:right w:val="single" w:sz="4" w:space="0" w:color="auto"/>
            </w:tcBorders>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tcPr>
          <w:p w:rsidR="000E032B" w:rsidRPr="00F437F7" w:rsidRDefault="000E032B" w:rsidP="00B615E0">
            <w:pPr>
              <w:spacing w:line="26" w:lineRule="atLeast"/>
              <w:jc w:val="left"/>
              <w:rPr>
                <w:rFonts w:ascii="Times New Roman" w:hAnsi="Times New Roman"/>
                <w:sz w:val="24"/>
                <w:szCs w:val="24"/>
              </w:rPr>
            </w:pPr>
            <w:r>
              <w:rPr>
                <w:rFonts w:ascii="Times New Roman" w:hAnsi="Times New Roman"/>
                <w:sz w:val="24"/>
                <w:szCs w:val="24"/>
              </w:rPr>
              <w:t>Thảo luận nhóm, Học trên bệnh nhân, bệnh án</w:t>
            </w:r>
          </w:p>
        </w:tc>
      </w:tr>
      <w:tr w:rsidR="000E032B" w:rsidRPr="00F437F7" w:rsidTr="000E032B">
        <w:trPr>
          <w:trHeight w:val="357"/>
        </w:trPr>
        <w:tc>
          <w:tcPr>
            <w:tcW w:w="828" w:type="dxa"/>
            <w:vMerge/>
            <w:tcBorders>
              <w:left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sidRPr="00F135F3">
              <w:rPr>
                <w:rFonts w:ascii="Times New Roman" w:hAnsi="Times New Roman"/>
                <w:sz w:val="24"/>
                <w:szCs w:val="24"/>
              </w:rPr>
              <w:t xml:space="preserve"> </w:t>
            </w:r>
            <w:r w:rsidRPr="006F6128">
              <w:rPr>
                <w:rFonts w:ascii="Times New Roman" w:hAnsi="Times New Roman"/>
                <w:sz w:val="24"/>
                <w:szCs w:val="24"/>
              </w:rPr>
              <w:t>Thảo luận bn</w:t>
            </w:r>
            <w:r w:rsidRPr="00F135F3">
              <w:rPr>
                <w:rFonts w:ascii="Times New Roman" w:hAnsi="Times New Roman"/>
                <w:sz w:val="24"/>
                <w:szCs w:val="24"/>
              </w:rPr>
              <w:t xml:space="preserve"> Viêm cột sống dính khớp </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0E032B" w:rsidRPr="00F437F7" w:rsidTr="000E032B">
        <w:trPr>
          <w:trHeight w:val="357"/>
        </w:trPr>
        <w:tc>
          <w:tcPr>
            <w:tcW w:w="828" w:type="dxa"/>
            <w:vMerge/>
            <w:tcBorders>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sidRPr="006F6128">
              <w:rPr>
                <w:rFonts w:ascii="Times New Roman" w:hAnsi="Times New Roman"/>
                <w:sz w:val="24"/>
                <w:szCs w:val="24"/>
              </w:rPr>
              <w:t>Thảo luận bn</w:t>
            </w:r>
            <w:r w:rsidRPr="00F135F3">
              <w:rPr>
                <w:rFonts w:ascii="Times New Roman" w:hAnsi="Times New Roman"/>
                <w:sz w:val="24"/>
                <w:szCs w:val="24"/>
              </w:rPr>
              <w:t xml:space="preserve"> Bệnh Gút </w:t>
            </w:r>
          </w:p>
          <w:p w:rsidR="000E032B" w:rsidRPr="00F135F3" w:rsidRDefault="000E032B" w:rsidP="00B615E0">
            <w:pPr>
              <w:spacing w:line="26" w:lineRule="atLeast"/>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TS Hiếu</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Trên bảng kiểm, người bình thường</w:t>
            </w:r>
          </w:p>
        </w:tc>
      </w:tr>
      <w:tr w:rsidR="000E032B" w:rsidRPr="00F437F7" w:rsidTr="000E032B">
        <w:trPr>
          <w:trHeight w:val="73"/>
        </w:trPr>
        <w:tc>
          <w:tcPr>
            <w:tcW w:w="828" w:type="dxa"/>
            <w:vMerge w:val="restart"/>
            <w:tcBorders>
              <w:top w:val="single" w:sz="4" w:space="0" w:color="auto"/>
              <w:left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sidRPr="006F6128">
              <w:rPr>
                <w:rFonts w:ascii="Times New Roman" w:hAnsi="Times New Roman"/>
                <w:sz w:val="24"/>
                <w:szCs w:val="24"/>
              </w:rPr>
              <w:t>Thảo luận bn</w:t>
            </w:r>
            <w:r w:rsidRPr="00F135F3">
              <w:rPr>
                <w:rFonts w:ascii="Times New Roman" w:hAnsi="Times New Roman"/>
                <w:sz w:val="24"/>
                <w:szCs w:val="24"/>
              </w:rPr>
              <w:t xml:space="preserve"> Thoái hóa khớp </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PGS Thái</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Trên bảng kiểm, người bệnh</w:t>
            </w:r>
          </w:p>
        </w:tc>
      </w:tr>
      <w:tr w:rsidR="000E032B" w:rsidRPr="00F437F7" w:rsidTr="000E032B">
        <w:trPr>
          <w:trHeight w:val="73"/>
        </w:trPr>
        <w:tc>
          <w:tcPr>
            <w:tcW w:w="828" w:type="dxa"/>
            <w:vMerge/>
            <w:tcBorders>
              <w:left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sidRPr="006F6128">
              <w:rPr>
                <w:rFonts w:ascii="Times New Roman" w:hAnsi="Times New Roman"/>
                <w:sz w:val="24"/>
                <w:szCs w:val="24"/>
              </w:rPr>
              <w:t>Thảo luận bn</w:t>
            </w:r>
            <w:r w:rsidRPr="00F135F3">
              <w:rPr>
                <w:rFonts w:ascii="Times New Roman" w:hAnsi="Times New Roman"/>
                <w:sz w:val="24"/>
                <w:szCs w:val="24"/>
              </w:rPr>
              <w:t xml:space="preserve"> Loãng xương </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TS Hiếu</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0E032B" w:rsidRPr="00F437F7" w:rsidTr="000E032B">
        <w:trPr>
          <w:trHeight w:val="73"/>
        </w:trPr>
        <w:tc>
          <w:tcPr>
            <w:tcW w:w="828" w:type="dxa"/>
            <w:vMerge/>
            <w:tcBorders>
              <w:left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sidRPr="006F6128">
              <w:rPr>
                <w:rFonts w:ascii="Times New Roman" w:hAnsi="Times New Roman"/>
                <w:sz w:val="24"/>
                <w:szCs w:val="24"/>
              </w:rPr>
              <w:t>Thảo luận bn</w:t>
            </w:r>
            <w:r w:rsidRPr="00F135F3">
              <w:rPr>
                <w:rFonts w:ascii="Times New Roman" w:hAnsi="Times New Roman"/>
                <w:sz w:val="24"/>
                <w:szCs w:val="24"/>
              </w:rPr>
              <w:t xml:space="preserve"> </w:t>
            </w:r>
            <w:r>
              <w:rPr>
                <w:rFonts w:ascii="Times New Roman" w:hAnsi="Times New Roman"/>
                <w:sz w:val="24"/>
                <w:szCs w:val="24"/>
              </w:rPr>
              <w:t xml:space="preserve"> </w:t>
            </w:r>
            <w:r w:rsidRPr="00F135F3">
              <w:rPr>
                <w:rFonts w:ascii="Times New Roman" w:hAnsi="Times New Roman"/>
                <w:sz w:val="24"/>
                <w:szCs w:val="24"/>
              </w:rPr>
              <w:t>Bệnh viêm da cơ, viêm đa cơ .</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0E032B" w:rsidRPr="00F437F7" w:rsidTr="000E032B">
        <w:trPr>
          <w:trHeight w:val="73"/>
        </w:trPr>
        <w:tc>
          <w:tcPr>
            <w:tcW w:w="828" w:type="dxa"/>
            <w:vMerge w:val="restart"/>
            <w:tcBorders>
              <w:top w:val="single" w:sz="4" w:space="0" w:color="auto"/>
              <w:left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3</w:t>
            </w: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Pr>
                <w:rFonts w:ascii="Times New Roman" w:hAnsi="Times New Roman"/>
                <w:sz w:val="24"/>
                <w:szCs w:val="24"/>
              </w:rPr>
              <w:t>Kiến tập nội soi khớp</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0E032B" w:rsidRDefault="000E032B" w:rsidP="00B615E0">
            <w:pPr>
              <w:spacing w:line="26" w:lineRule="atLeast"/>
            </w:pPr>
            <w:r w:rsidRPr="001524B9">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Trên bảng kiểm, bệnh nhân</w:t>
            </w:r>
          </w:p>
        </w:tc>
      </w:tr>
      <w:tr w:rsidR="000E032B" w:rsidRPr="00F437F7" w:rsidTr="000E032B">
        <w:trPr>
          <w:trHeight w:val="73"/>
        </w:trPr>
        <w:tc>
          <w:tcPr>
            <w:tcW w:w="828" w:type="dxa"/>
            <w:vMerge/>
            <w:tcBorders>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Pr>
                <w:rFonts w:ascii="Times New Roman" w:hAnsi="Times New Roman"/>
                <w:sz w:val="24"/>
                <w:szCs w:val="24"/>
              </w:rPr>
              <w:t>Kiến tập siêu âm khớp</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0E032B" w:rsidRDefault="000E032B" w:rsidP="00B615E0">
            <w:pPr>
              <w:spacing w:line="26" w:lineRule="atLeast"/>
            </w:pPr>
            <w:r w:rsidRPr="001524B9">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Trên bảng kiểm, bệnh nhân</w:t>
            </w:r>
          </w:p>
        </w:tc>
      </w:tr>
      <w:tr w:rsidR="000E032B" w:rsidRPr="00F437F7" w:rsidTr="000E032B">
        <w:trPr>
          <w:trHeight w:val="73"/>
        </w:trPr>
        <w:tc>
          <w:tcPr>
            <w:tcW w:w="828" w:type="dxa"/>
            <w:vMerge w:val="restart"/>
            <w:tcBorders>
              <w:top w:val="single" w:sz="4" w:space="0" w:color="auto"/>
              <w:left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4</w:t>
            </w:r>
          </w:p>
        </w:tc>
        <w:tc>
          <w:tcPr>
            <w:tcW w:w="2682" w:type="dxa"/>
            <w:tcBorders>
              <w:top w:val="single" w:sz="4" w:space="0" w:color="auto"/>
              <w:left w:val="single" w:sz="4" w:space="0" w:color="auto"/>
              <w:bottom w:val="single" w:sz="4" w:space="0" w:color="auto"/>
              <w:right w:val="single" w:sz="4" w:space="0" w:color="auto"/>
            </w:tcBorders>
          </w:tcPr>
          <w:p w:rsidR="000E032B" w:rsidRPr="00F135F3" w:rsidRDefault="000E032B" w:rsidP="00B615E0">
            <w:pPr>
              <w:spacing w:line="26" w:lineRule="atLeast"/>
              <w:jc w:val="left"/>
              <w:rPr>
                <w:rFonts w:ascii="Times New Roman" w:hAnsi="Times New Roman"/>
                <w:sz w:val="24"/>
                <w:szCs w:val="24"/>
              </w:rPr>
            </w:pPr>
            <w:r>
              <w:rPr>
                <w:rFonts w:ascii="Times New Roman" w:hAnsi="Times New Roman"/>
                <w:sz w:val="24"/>
                <w:szCs w:val="24"/>
              </w:rPr>
              <w:t>Kiến tập tiêm khớp</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0E032B" w:rsidRDefault="000E032B" w:rsidP="00B615E0">
            <w:pPr>
              <w:spacing w:line="26" w:lineRule="atLeast"/>
            </w:pPr>
            <w:r w:rsidRPr="001524B9">
              <w:rPr>
                <w:rFonts w:ascii="Times New Roman" w:hAnsi="Times New Roman"/>
                <w:sz w:val="24"/>
                <w:szCs w:val="24"/>
              </w:rPr>
              <w:t>TS Bình</w:t>
            </w:r>
          </w:p>
        </w:tc>
        <w:tc>
          <w:tcPr>
            <w:tcW w:w="3402" w:type="dxa"/>
            <w:tcBorders>
              <w:top w:val="single" w:sz="4" w:space="0" w:color="auto"/>
              <w:left w:val="single" w:sz="4" w:space="0" w:color="auto"/>
              <w:bottom w:val="single" w:sz="4" w:space="0" w:color="auto"/>
              <w:right w:val="single" w:sz="4" w:space="0" w:color="auto"/>
            </w:tcBorders>
            <w:vAlign w:val="center"/>
          </w:tcPr>
          <w:p w:rsidR="000E032B" w:rsidRPr="00F437F7" w:rsidRDefault="000E032B" w:rsidP="00B615E0">
            <w:pPr>
              <w:spacing w:line="26" w:lineRule="atLeast"/>
              <w:jc w:val="center"/>
              <w:rPr>
                <w:rFonts w:ascii="Times New Roman" w:hAnsi="Times New Roman"/>
                <w:sz w:val="24"/>
                <w:szCs w:val="24"/>
              </w:rPr>
            </w:pPr>
            <w:r>
              <w:rPr>
                <w:rFonts w:ascii="Times New Roman" w:hAnsi="Times New Roman"/>
                <w:sz w:val="24"/>
                <w:szCs w:val="24"/>
              </w:rPr>
              <w:t>Trên bảng kiểm, bệnh nhân</w:t>
            </w:r>
          </w:p>
        </w:tc>
      </w:tr>
      <w:tr w:rsidR="000E032B" w:rsidRPr="00F437F7" w:rsidTr="000E032B">
        <w:trPr>
          <w:trHeight w:val="73"/>
        </w:trPr>
        <w:tc>
          <w:tcPr>
            <w:tcW w:w="828" w:type="dxa"/>
            <w:vMerge/>
            <w:tcBorders>
              <w:left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r>
              <w:rPr>
                <w:rFonts w:ascii="Times New Roman" w:hAnsi="Times New Roman"/>
                <w:sz w:val="24"/>
                <w:szCs w:val="24"/>
              </w:rPr>
              <w:t>Kiểm tra lâm sàng</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r>
      <w:tr w:rsidR="000E032B" w:rsidRPr="00F437F7" w:rsidTr="000E032B">
        <w:trPr>
          <w:trHeight w:val="73"/>
        </w:trPr>
        <w:tc>
          <w:tcPr>
            <w:tcW w:w="828" w:type="dxa"/>
            <w:vMerge/>
            <w:tcBorders>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r>
              <w:rPr>
                <w:rFonts w:ascii="Times New Roman" w:hAnsi="Times New Roman"/>
                <w:sz w:val="24"/>
                <w:szCs w:val="24"/>
              </w:rPr>
              <w:t>Thi lâm sàng</w:t>
            </w:r>
          </w:p>
        </w:tc>
        <w:tc>
          <w:tcPr>
            <w:tcW w:w="1134"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0E032B" w:rsidRDefault="000E032B" w:rsidP="00B615E0">
            <w:pPr>
              <w:spacing w:line="26" w:lineRule="atLeast"/>
              <w:jc w:val="center"/>
              <w:rPr>
                <w:rFonts w:ascii="Times New Roman" w:hAnsi="Times New Roman"/>
                <w:sz w:val="24"/>
                <w:szCs w:val="24"/>
              </w:rPr>
            </w:pPr>
          </w:p>
        </w:tc>
      </w:tr>
    </w:tbl>
    <w:p w:rsidR="0059033E" w:rsidRPr="00F437F7" w:rsidRDefault="005B2252" w:rsidP="00B615E0">
      <w:pPr>
        <w:spacing w:line="26" w:lineRule="atLeast"/>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7956B6" w:rsidRDefault="007956B6" w:rsidP="00B615E0">
      <w:pPr>
        <w:spacing w:line="26" w:lineRule="atLeast"/>
        <w:rPr>
          <w:rFonts w:ascii="Times New Roman" w:hAnsi="Times New Roman"/>
          <w:i/>
        </w:rPr>
      </w:pPr>
    </w:p>
    <w:p w:rsidR="00D456B4" w:rsidRDefault="00D456B4" w:rsidP="00B615E0">
      <w:pPr>
        <w:spacing w:line="26" w:lineRule="atLeast"/>
        <w:rPr>
          <w:rFonts w:ascii="Times New Roman" w:hAnsi="Times New Roman"/>
          <w:i/>
          <w:sz w:val="26"/>
        </w:rPr>
      </w:pPr>
    </w:p>
    <w:p w:rsidR="00B615E0" w:rsidRDefault="00B615E0" w:rsidP="00B615E0">
      <w:pPr>
        <w:spacing w:line="26" w:lineRule="atLeast"/>
        <w:rPr>
          <w:rFonts w:ascii="Times New Roman" w:hAnsi="Times New Roman"/>
          <w:b/>
          <w:i/>
          <w:sz w:val="26"/>
          <w:lang w:val="vi-VN"/>
        </w:rPr>
      </w:pPr>
    </w:p>
    <w:p w:rsidR="00B615E0" w:rsidRDefault="00B615E0" w:rsidP="00B615E0">
      <w:pPr>
        <w:spacing w:line="26" w:lineRule="atLeast"/>
        <w:rPr>
          <w:rFonts w:ascii="Times New Roman" w:hAnsi="Times New Roman"/>
          <w:b/>
          <w:i/>
          <w:sz w:val="26"/>
          <w:lang w:val="vi-VN"/>
        </w:rPr>
      </w:pPr>
    </w:p>
    <w:p w:rsidR="007956B6" w:rsidRPr="00B615E0" w:rsidRDefault="00D456B4" w:rsidP="00B615E0">
      <w:pPr>
        <w:spacing w:line="26" w:lineRule="atLeast"/>
        <w:rPr>
          <w:rFonts w:ascii="Times New Roman" w:hAnsi="Times New Roman"/>
          <w:b/>
          <w:i/>
          <w:sz w:val="26"/>
          <w:lang w:val="vi-VN"/>
        </w:rPr>
      </w:pPr>
      <w:r w:rsidRPr="00D456B4">
        <w:rPr>
          <w:rFonts w:ascii="Times New Roman" w:hAnsi="Times New Roman"/>
          <w:b/>
          <w:i/>
          <w:sz w:val="26"/>
        </w:rPr>
        <w:t>PGS.TS Dương Hồng Thái</w:t>
      </w:r>
      <w:bookmarkStart w:id="1" w:name="_GoBack"/>
      <w:bookmarkEnd w:id="1"/>
    </w:p>
    <w:sectPr w:rsidR="007956B6" w:rsidRPr="00B615E0" w:rsidSect="00B615E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43C3E"/>
    <w:rsid w:val="000C44F5"/>
    <w:rsid w:val="000E032B"/>
    <w:rsid w:val="000F5F8B"/>
    <w:rsid w:val="001322F2"/>
    <w:rsid w:val="00193A14"/>
    <w:rsid w:val="001B0B1D"/>
    <w:rsid w:val="001D7EDF"/>
    <w:rsid w:val="00231C64"/>
    <w:rsid w:val="002A06F4"/>
    <w:rsid w:val="002D38F3"/>
    <w:rsid w:val="002D3F69"/>
    <w:rsid w:val="002F0C04"/>
    <w:rsid w:val="00346CB5"/>
    <w:rsid w:val="00365F7C"/>
    <w:rsid w:val="00371E25"/>
    <w:rsid w:val="003722D1"/>
    <w:rsid w:val="00376D8D"/>
    <w:rsid w:val="003A2E80"/>
    <w:rsid w:val="003A6243"/>
    <w:rsid w:val="003E35E1"/>
    <w:rsid w:val="003F61BB"/>
    <w:rsid w:val="004013D3"/>
    <w:rsid w:val="004253A4"/>
    <w:rsid w:val="004A5917"/>
    <w:rsid w:val="004D4256"/>
    <w:rsid w:val="005005BA"/>
    <w:rsid w:val="00550605"/>
    <w:rsid w:val="005507FB"/>
    <w:rsid w:val="005553EF"/>
    <w:rsid w:val="005571E3"/>
    <w:rsid w:val="00566EC5"/>
    <w:rsid w:val="00571A60"/>
    <w:rsid w:val="0059033E"/>
    <w:rsid w:val="00593BA1"/>
    <w:rsid w:val="005B2252"/>
    <w:rsid w:val="00610580"/>
    <w:rsid w:val="006E7606"/>
    <w:rsid w:val="006F6128"/>
    <w:rsid w:val="007114D1"/>
    <w:rsid w:val="00714470"/>
    <w:rsid w:val="00722FD0"/>
    <w:rsid w:val="007407C4"/>
    <w:rsid w:val="007511A5"/>
    <w:rsid w:val="007956B6"/>
    <w:rsid w:val="00796441"/>
    <w:rsid w:val="007A71D0"/>
    <w:rsid w:val="0082015D"/>
    <w:rsid w:val="00827699"/>
    <w:rsid w:val="0084623D"/>
    <w:rsid w:val="008701EA"/>
    <w:rsid w:val="008735C8"/>
    <w:rsid w:val="00880419"/>
    <w:rsid w:val="008932A6"/>
    <w:rsid w:val="00893764"/>
    <w:rsid w:val="008B2FA7"/>
    <w:rsid w:val="008C1613"/>
    <w:rsid w:val="008C229A"/>
    <w:rsid w:val="008C22D5"/>
    <w:rsid w:val="008D39D2"/>
    <w:rsid w:val="008F0869"/>
    <w:rsid w:val="008F5D21"/>
    <w:rsid w:val="00931DCA"/>
    <w:rsid w:val="009362AE"/>
    <w:rsid w:val="00940CD0"/>
    <w:rsid w:val="00967499"/>
    <w:rsid w:val="009953E7"/>
    <w:rsid w:val="009A1CF8"/>
    <w:rsid w:val="009B23D8"/>
    <w:rsid w:val="009C525C"/>
    <w:rsid w:val="009F36C4"/>
    <w:rsid w:val="009F585C"/>
    <w:rsid w:val="00A6415D"/>
    <w:rsid w:val="00B47DA9"/>
    <w:rsid w:val="00B615E0"/>
    <w:rsid w:val="00B83B89"/>
    <w:rsid w:val="00B9274C"/>
    <w:rsid w:val="00BB31AF"/>
    <w:rsid w:val="00BE08A5"/>
    <w:rsid w:val="00BF0109"/>
    <w:rsid w:val="00BF1B9A"/>
    <w:rsid w:val="00BF6A33"/>
    <w:rsid w:val="00C73027"/>
    <w:rsid w:val="00C844FC"/>
    <w:rsid w:val="00CA1277"/>
    <w:rsid w:val="00CB54B0"/>
    <w:rsid w:val="00D253EB"/>
    <w:rsid w:val="00D3061C"/>
    <w:rsid w:val="00D456B4"/>
    <w:rsid w:val="00D73CA3"/>
    <w:rsid w:val="00D8132E"/>
    <w:rsid w:val="00DD03C8"/>
    <w:rsid w:val="00DF2E19"/>
    <w:rsid w:val="00E34427"/>
    <w:rsid w:val="00EA64E6"/>
    <w:rsid w:val="00EF6E4E"/>
    <w:rsid w:val="00F05A15"/>
    <w:rsid w:val="00F135F3"/>
    <w:rsid w:val="00F437F7"/>
    <w:rsid w:val="00F93A98"/>
    <w:rsid w:val="00F97FF8"/>
    <w:rsid w:val="00FA473B"/>
    <w:rsid w:val="00FB4993"/>
    <w:rsid w:val="00FC1967"/>
    <w:rsid w:val="00FC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oxfordmedicine.com/view/10.1093/med/9780199642489.001.0001/med-97801996424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CE166-DEA3-4403-8109-D516A5D5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2613</TotalTime>
  <Pages>7</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15</cp:revision>
  <cp:lastPrinted>2015-04-15T10:09:00Z</cp:lastPrinted>
  <dcterms:created xsi:type="dcterms:W3CDTF">2015-04-15T06:45:00Z</dcterms:created>
  <dcterms:modified xsi:type="dcterms:W3CDTF">2017-04-11T09:50:00Z</dcterms:modified>
</cp:coreProperties>
</file>